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41" w:rsidRPr="00AB15FC" w:rsidRDefault="00A81141" w:rsidP="00A81141">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A81141" w:rsidRPr="00AB15FC" w:rsidRDefault="00A81141" w:rsidP="00A81141">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A81141" w:rsidRPr="00AB15FC" w:rsidRDefault="00A81141" w:rsidP="00A81141">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Cs/>
          <w:color w:val="000000"/>
          <w:szCs w:val="20"/>
        </w:rPr>
        <w:t xml:space="preserve">  </w:t>
      </w:r>
      <w:r>
        <w:rPr>
          <w:rFonts w:eastAsia="Times New Roman" w:cs="Times New Roman"/>
          <w:bCs/>
          <w:i/>
          <w:iCs/>
          <w:color w:val="000000"/>
          <w:szCs w:val="20"/>
        </w:rPr>
        <w:t xml:space="preserve">Tam Kỳ, ngày 06  </w:t>
      </w:r>
      <w:r w:rsidRPr="00AB15FC">
        <w:rPr>
          <w:rFonts w:eastAsia="Times New Roman" w:cs="Times New Roman"/>
          <w:bCs/>
          <w:i/>
          <w:iCs/>
          <w:color w:val="000000"/>
          <w:szCs w:val="20"/>
        </w:rPr>
        <w:t xml:space="preserve">tháng </w:t>
      </w:r>
      <w:r>
        <w:rPr>
          <w:rFonts w:eastAsia="Times New Roman" w:cs="Times New Roman"/>
          <w:bCs/>
          <w:i/>
          <w:iCs/>
          <w:color w:val="000000"/>
          <w:szCs w:val="20"/>
        </w:rPr>
        <w:t>11</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w:t>
      </w:r>
      <w:r>
        <w:rPr>
          <w:rFonts w:eastAsia="Times New Roman" w:cs="Times New Roman"/>
          <w:bCs/>
          <w:i/>
          <w:iCs/>
          <w:color w:val="000000"/>
          <w:szCs w:val="20"/>
        </w:rPr>
        <w:t>20</w:t>
      </w:r>
    </w:p>
    <w:p w:rsidR="00A81141" w:rsidRPr="00214547" w:rsidRDefault="00A81141" w:rsidP="00A81141">
      <w:pPr>
        <w:spacing w:after="0" w:line="240" w:lineRule="auto"/>
        <w:ind w:left="993" w:hanging="1713"/>
        <w:rPr>
          <w:rFonts w:eastAsia="Times New Roman" w:cs="Times New Roman"/>
          <w:bCs/>
          <w:iCs/>
          <w:color w:val="000000"/>
          <w:sz w:val="18"/>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16</w:t>
      </w:r>
      <w:r w:rsidRPr="00AB15FC">
        <w:rPr>
          <w:rFonts w:eastAsia="Times New Roman" w:cs="Times New Roman"/>
          <w:bCs/>
          <w:iCs/>
          <w:color w:val="000000"/>
          <w:szCs w:val="20"/>
        </w:rPr>
        <w:t xml:space="preserve"> -LT/TU                        </w:t>
      </w:r>
    </w:p>
    <w:p w:rsidR="00A81141" w:rsidRDefault="00A81141" w:rsidP="00A81141">
      <w:pPr>
        <w:spacing w:after="0" w:line="240" w:lineRule="auto"/>
        <w:ind w:left="993" w:hanging="1713"/>
        <w:jc w:val="center"/>
        <w:rPr>
          <w:rFonts w:eastAsia="Times New Roman" w:cs="Times New Roman"/>
          <w:b/>
          <w:bCs/>
          <w:iCs/>
          <w:color w:val="000000"/>
          <w:sz w:val="10"/>
          <w:szCs w:val="24"/>
        </w:rPr>
      </w:pPr>
    </w:p>
    <w:p w:rsidR="00A81141" w:rsidRPr="00AB15FC" w:rsidRDefault="00A81141" w:rsidP="00A81141">
      <w:pPr>
        <w:tabs>
          <w:tab w:val="left" w:pos="5021"/>
        </w:tabs>
        <w:spacing w:after="0" w:line="240" w:lineRule="auto"/>
        <w:ind w:right="-1009"/>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A81141" w:rsidRDefault="00A81141" w:rsidP="00A81141">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 xml:space="preserve">02/11/2020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 xml:space="preserve">ến ngày 06/11/2020 </w:t>
      </w:r>
    </w:p>
    <w:p w:rsidR="00A81141" w:rsidRDefault="00A81141" w:rsidP="00A81141">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652"/>
        <w:gridCol w:w="1489"/>
        <w:gridCol w:w="3119"/>
        <w:gridCol w:w="1451"/>
        <w:gridCol w:w="1276"/>
      </w:tblGrid>
      <w:tr w:rsidR="00A81141" w:rsidRPr="00AB15FC" w:rsidTr="00DF73D8">
        <w:trPr>
          <w:trHeight w:val="1002"/>
          <w:jc w:val="center"/>
        </w:trPr>
        <w:tc>
          <w:tcPr>
            <w:tcW w:w="1565" w:type="dxa"/>
            <w:gridSpan w:val="2"/>
            <w:vAlign w:val="center"/>
          </w:tcPr>
          <w:p w:rsidR="00A81141" w:rsidRPr="00AB15FC" w:rsidRDefault="00A81141" w:rsidP="00DF73D8">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652" w:type="dxa"/>
            <w:vAlign w:val="center"/>
          </w:tcPr>
          <w:p w:rsidR="00A81141" w:rsidRPr="00AB15FC" w:rsidRDefault="00A81141" w:rsidP="00DF73D8">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489" w:type="dxa"/>
            <w:vAlign w:val="center"/>
          </w:tcPr>
          <w:p w:rsidR="00A81141" w:rsidRPr="00AB15FC" w:rsidRDefault="00A81141" w:rsidP="00DF73D8">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Văn phòng </w:t>
            </w:r>
          </w:p>
        </w:tc>
        <w:tc>
          <w:tcPr>
            <w:tcW w:w="1276"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A81141" w:rsidRPr="00AB15FC" w:rsidTr="00DF73D8">
        <w:trPr>
          <w:trHeight w:val="339"/>
          <w:jc w:val="center"/>
        </w:trPr>
        <w:tc>
          <w:tcPr>
            <w:tcW w:w="845" w:type="dxa"/>
            <w:vMerge w:val="restart"/>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(09/11</w:t>
            </w:r>
            <w:r w:rsidRPr="00AB15FC">
              <w:rPr>
                <w:rFonts w:eastAsia="Times New Roman" w:cs="Times New Roman"/>
                <w:b/>
                <w:bCs/>
                <w:iCs/>
                <w:color w:val="000000"/>
                <w:sz w:val="16"/>
                <w:szCs w:val="16"/>
              </w:rPr>
              <w:t>)</w:t>
            </w: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DE099A" w:rsidRDefault="00DE099A" w:rsidP="00DF73D8">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6B5D89">
              <w:rPr>
                <w:rFonts w:eastAsia="Times New Roman" w:cs="Times New Roman"/>
                <w:bCs/>
                <w:iCs/>
                <w:sz w:val="16"/>
                <w:szCs w:val="16"/>
              </w:rPr>
              <w:t xml:space="preserve">A. Quang – BT </w:t>
            </w:r>
            <w:r>
              <w:rPr>
                <w:rFonts w:eastAsia="Times New Roman" w:cs="Times New Roman"/>
                <w:bCs/>
                <w:iCs/>
                <w:sz w:val="16"/>
                <w:szCs w:val="16"/>
              </w:rPr>
              <w:t>làm việc tại cơ quan.</w:t>
            </w:r>
          </w:p>
          <w:p w:rsidR="0072605E" w:rsidRPr="00DE099A" w:rsidRDefault="0072605E" w:rsidP="00DF73D8">
            <w:pPr>
              <w:tabs>
                <w:tab w:val="left" w:pos="965"/>
              </w:tabs>
              <w:spacing w:after="0" w:line="240" w:lineRule="auto"/>
              <w:ind w:right="34"/>
              <w:jc w:val="both"/>
              <w:rPr>
                <w:rFonts w:eastAsia="Times New Roman" w:cs="Times New Roman"/>
                <w:bCs/>
                <w:iCs/>
                <w:sz w:val="16"/>
                <w:szCs w:val="16"/>
              </w:rPr>
            </w:pPr>
            <w:r w:rsidRPr="003266F1">
              <w:rPr>
                <w:rFonts w:eastAsia="Times New Roman" w:cs="Times New Roman"/>
                <w:b/>
                <w:bCs/>
                <w:iCs/>
                <w:sz w:val="16"/>
                <w:szCs w:val="16"/>
              </w:rPr>
              <w:t>- 8h00:</w:t>
            </w:r>
            <w:r>
              <w:rPr>
                <w:rFonts w:eastAsia="Times New Roman" w:cs="Times New Roman"/>
                <w:bCs/>
                <w:iCs/>
                <w:sz w:val="16"/>
                <w:szCs w:val="16"/>
              </w:rPr>
              <w:t xml:space="preserve"> A. Đức – PBT tiếp đảng viên.</w:t>
            </w:r>
          </w:p>
          <w:p w:rsidR="00A81141" w:rsidRPr="00AB15FC" w:rsidRDefault="00DE099A" w:rsidP="00DF73D8">
            <w:pPr>
              <w:tabs>
                <w:tab w:val="left" w:pos="965"/>
              </w:tabs>
              <w:spacing w:after="0" w:line="240" w:lineRule="auto"/>
              <w:ind w:right="34"/>
              <w:jc w:val="both"/>
              <w:rPr>
                <w:rFonts w:eastAsia="Times New Roman" w:cs="Times New Roman"/>
                <w:bCs/>
                <w:iCs/>
                <w:sz w:val="16"/>
                <w:szCs w:val="16"/>
              </w:rPr>
            </w:pPr>
            <w:r w:rsidRPr="00DE099A">
              <w:rPr>
                <w:rFonts w:eastAsia="Times New Roman" w:cs="Times New Roman"/>
                <w:b/>
                <w:bCs/>
                <w:iCs/>
                <w:sz w:val="16"/>
                <w:szCs w:val="16"/>
              </w:rPr>
              <w:t>- 9h00:</w:t>
            </w:r>
            <w:r>
              <w:rPr>
                <w:rFonts w:eastAsia="Times New Roman" w:cs="Times New Roman"/>
                <w:bCs/>
                <w:iCs/>
                <w:sz w:val="16"/>
                <w:szCs w:val="16"/>
              </w:rPr>
              <w:t xml:space="preserve"> A. Ngọc – UVTV, TBTG chủ trì làm việc với Chi bộ TT PTQĐ theo chương trình giám sát</w:t>
            </w:r>
          </w:p>
        </w:tc>
        <w:tc>
          <w:tcPr>
            <w:tcW w:w="1489" w:type="dxa"/>
          </w:tcPr>
          <w:p w:rsidR="00DE099A" w:rsidRDefault="00DE099A" w:rsidP="00DF73D8">
            <w:pPr>
              <w:spacing w:after="0" w:line="240" w:lineRule="auto"/>
              <w:ind w:right="34"/>
              <w:contextualSpacing/>
              <w:jc w:val="both"/>
              <w:rPr>
                <w:rFonts w:eastAsia="Times New Roman" w:cs="Times New Roman"/>
                <w:bCs/>
                <w:iCs/>
                <w:sz w:val="16"/>
                <w:szCs w:val="16"/>
              </w:rPr>
            </w:pPr>
          </w:p>
          <w:p w:rsidR="0072605E" w:rsidRDefault="003266F1" w:rsidP="00DF73D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A81141" w:rsidRPr="00AB15FC" w:rsidRDefault="00DE099A" w:rsidP="00DF73D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 PTQĐ TP</w:t>
            </w: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259"/>
          <w:jc w:val="center"/>
        </w:trPr>
        <w:tc>
          <w:tcPr>
            <w:tcW w:w="845" w:type="dxa"/>
            <w:vMerge/>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DE099A" w:rsidP="00DF73D8">
            <w:pPr>
              <w:tabs>
                <w:tab w:val="left" w:pos="965"/>
              </w:tabs>
              <w:spacing w:after="0" w:line="240" w:lineRule="auto"/>
              <w:ind w:right="34"/>
              <w:jc w:val="both"/>
              <w:rPr>
                <w:rFonts w:eastAsia="Times New Roman" w:cs="Times New Roman"/>
                <w:bCs/>
                <w:iCs/>
                <w:sz w:val="16"/>
                <w:szCs w:val="16"/>
              </w:rPr>
            </w:pPr>
            <w:r w:rsidRPr="00DE099A">
              <w:rPr>
                <w:rFonts w:eastAsia="Times New Roman" w:cs="Times New Roman"/>
                <w:b/>
                <w:bCs/>
                <w:iCs/>
                <w:sz w:val="16"/>
                <w:szCs w:val="16"/>
              </w:rPr>
              <w:t>- 14h00:</w:t>
            </w:r>
            <w:r>
              <w:rPr>
                <w:rFonts w:eastAsia="Times New Roman" w:cs="Times New Roman"/>
                <w:bCs/>
                <w:iCs/>
                <w:sz w:val="16"/>
                <w:szCs w:val="16"/>
              </w:rPr>
              <w:t xml:space="preserve"> A. Ngọc – UVTV, TBTG chủ trì làm việc với Đảng ủy Công an TP theo chương trình giám sát.</w:t>
            </w:r>
          </w:p>
        </w:tc>
        <w:tc>
          <w:tcPr>
            <w:tcW w:w="1489" w:type="dxa"/>
          </w:tcPr>
          <w:p w:rsidR="00A81141" w:rsidRPr="00AB15FC" w:rsidRDefault="00DE099A" w:rsidP="00DF73D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Công an TP</w:t>
            </w: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409"/>
          <w:jc w:val="center"/>
        </w:trPr>
        <w:tc>
          <w:tcPr>
            <w:tcW w:w="845" w:type="dxa"/>
            <w:vMerge w:val="restart"/>
            <w:vAlign w:val="center"/>
          </w:tcPr>
          <w:p w:rsidR="00A81141" w:rsidRPr="00AB15FC" w:rsidRDefault="00A81141" w:rsidP="00A81141">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10/11</w:t>
            </w:r>
            <w:r w:rsidRPr="00AB15FC">
              <w:rPr>
                <w:rFonts w:eastAsia="Times New Roman" w:cs="Times New Roman"/>
                <w:b/>
                <w:bCs/>
                <w:iCs/>
                <w:color w:val="000000"/>
                <w:sz w:val="16"/>
                <w:szCs w:val="16"/>
              </w:rPr>
              <w:t>)</w:t>
            </w:r>
          </w:p>
        </w:tc>
        <w:tc>
          <w:tcPr>
            <w:tcW w:w="720" w:type="dxa"/>
            <w:vAlign w:val="center"/>
          </w:tcPr>
          <w:p w:rsidR="00A81141" w:rsidRPr="00AB15FC" w:rsidRDefault="00A81141" w:rsidP="00A8114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3A1566"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
                <w:bCs/>
                <w:iCs/>
                <w:sz w:val="16"/>
                <w:szCs w:val="16"/>
              </w:rPr>
              <w:t xml:space="preserve">- 7h30: </w:t>
            </w:r>
            <w:r>
              <w:rPr>
                <w:rFonts w:eastAsia="Times New Roman" w:cs="Times New Roman"/>
                <w:bCs/>
                <w:iCs/>
                <w:sz w:val="16"/>
                <w:szCs w:val="16"/>
              </w:rPr>
              <w:t>Họp Ban Thường vụ Thành ủy.</w:t>
            </w:r>
          </w:p>
          <w:p w:rsidR="00A81141" w:rsidRPr="004508B5"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
                <w:bCs/>
                <w:iCs/>
                <w:sz w:val="16"/>
                <w:szCs w:val="16"/>
              </w:rPr>
              <w:t>- 8h0</w:t>
            </w:r>
            <w:r w:rsidRPr="00DF6C95">
              <w:rPr>
                <w:rFonts w:eastAsia="Times New Roman" w:cs="Times New Roman"/>
                <w:b/>
                <w:bCs/>
                <w:iCs/>
                <w:sz w:val="16"/>
                <w:szCs w:val="16"/>
              </w:rPr>
              <w:t>0:</w:t>
            </w:r>
            <w:r>
              <w:rPr>
                <w:rFonts w:eastAsia="Times New Roman" w:cs="Times New Roman"/>
                <w:bCs/>
                <w:iCs/>
                <w:sz w:val="16"/>
                <w:szCs w:val="16"/>
              </w:rPr>
              <w:t xml:space="preserve"> Hội nghị Ban Chấp hành Đảng bộ thành phố, thực hiện quy trình công tác cán bộ.</w:t>
            </w:r>
          </w:p>
        </w:tc>
        <w:tc>
          <w:tcPr>
            <w:tcW w:w="1489" w:type="dxa"/>
          </w:tcPr>
          <w:p w:rsidR="00A81141"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A81141" w:rsidRPr="00AB15FC"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A81141"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đ/c UVTV dự (Lịch thay GM).</w:t>
            </w:r>
          </w:p>
          <w:p w:rsidR="00A81141" w:rsidRPr="00AB15FC"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VPTU phát hành GM</w:t>
            </w:r>
          </w:p>
        </w:tc>
        <w:tc>
          <w:tcPr>
            <w:tcW w:w="1451" w:type="dxa"/>
          </w:tcPr>
          <w:p w:rsidR="00A81141" w:rsidRPr="00AB15FC" w:rsidRDefault="00A81141" w:rsidP="00A81141">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A81141" w:rsidRPr="00AB15FC" w:rsidRDefault="00A81141" w:rsidP="00A81141">
            <w:pPr>
              <w:spacing w:after="0" w:line="240" w:lineRule="auto"/>
              <w:ind w:right="34"/>
              <w:jc w:val="both"/>
              <w:rPr>
                <w:rFonts w:eastAsia="Times New Roman" w:cs="Times New Roman"/>
                <w:bCs/>
                <w:iCs/>
                <w:sz w:val="16"/>
                <w:szCs w:val="16"/>
              </w:rPr>
            </w:pPr>
          </w:p>
        </w:tc>
      </w:tr>
      <w:tr w:rsidR="00A81141" w:rsidRPr="00AB15FC" w:rsidTr="00DF73D8">
        <w:trPr>
          <w:trHeight w:val="336"/>
          <w:jc w:val="center"/>
        </w:trPr>
        <w:tc>
          <w:tcPr>
            <w:tcW w:w="845" w:type="dxa"/>
            <w:vMerge/>
            <w:vAlign w:val="center"/>
          </w:tcPr>
          <w:p w:rsidR="00A81141" w:rsidRPr="00AB15FC" w:rsidRDefault="00A81141" w:rsidP="00A81141">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81141" w:rsidRDefault="00A81141" w:rsidP="00A8114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DE099A" w:rsidP="00A81141">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giảng bài lớp bồi dưỡng lý luận chính trị cho đảng viên mới.</w:t>
            </w:r>
          </w:p>
        </w:tc>
        <w:tc>
          <w:tcPr>
            <w:tcW w:w="1489" w:type="dxa"/>
          </w:tcPr>
          <w:p w:rsidR="00A81141" w:rsidRPr="00AB15FC" w:rsidRDefault="00DE099A"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A81141" w:rsidRPr="00AB15FC" w:rsidRDefault="00A81141" w:rsidP="00A81141">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A81141">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A81141">
            <w:pPr>
              <w:spacing w:after="0" w:line="240" w:lineRule="auto"/>
              <w:ind w:right="34"/>
              <w:jc w:val="both"/>
              <w:rPr>
                <w:rFonts w:eastAsia="Times New Roman" w:cs="Times New Roman"/>
                <w:bCs/>
                <w:iCs/>
                <w:sz w:val="16"/>
                <w:szCs w:val="16"/>
              </w:rPr>
            </w:pPr>
          </w:p>
        </w:tc>
      </w:tr>
      <w:tr w:rsidR="00A81141" w:rsidRPr="00AB15FC" w:rsidTr="00DF73D8">
        <w:trPr>
          <w:trHeight w:val="311"/>
          <w:jc w:val="center"/>
        </w:trPr>
        <w:tc>
          <w:tcPr>
            <w:tcW w:w="845" w:type="dxa"/>
            <w:vMerge w:val="restart"/>
            <w:vAlign w:val="center"/>
          </w:tcPr>
          <w:p w:rsidR="00A81141" w:rsidRPr="00AB15FC" w:rsidRDefault="00A81141" w:rsidP="00A8114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A81141" w:rsidRDefault="00A81141" w:rsidP="00A8114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11/11</w:t>
            </w:r>
            <w:r w:rsidRPr="00AB15FC">
              <w:rPr>
                <w:rFonts w:eastAsia="Times New Roman" w:cs="Times New Roman"/>
                <w:b/>
                <w:bCs/>
                <w:iCs/>
                <w:color w:val="000000"/>
                <w:sz w:val="16"/>
                <w:szCs w:val="16"/>
              </w:rPr>
              <w:t>)</w:t>
            </w:r>
          </w:p>
          <w:p w:rsidR="00A81141" w:rsidRPr="00AB15FC" w:rsidRDefault="00A81141" w:rsidP="00A8114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Pr="00AB15FC" w:rsidRDefault="00A81141" w:rsidP="00A8114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4508B5" w:rsidRDefault="004C6D41" w:rsidP="004C6D41">
            <w:pPr>
              <w:tabs>
                <w:tab w:val="left" w:pos="965"/>
              </w:tabs>
              <w:spacing w:after="0" w:line="240" w:lineRule="auto"/>
              <w:ind w:right="34"/>
              <w:jc w:val="both"/>
              <w:rPr>
                <w:rFonts w:eastAsia="Times New Roman" w:cs="Times New Roman"/>
                <w:bCs/>
                <w:iCs/>
                <w:sz w:val="16"/>
                <w:szCs w:val="16"/>
              </w:rPr>
            </w:pPr>
            <w:r w:rsidRPr="004C6D41">
              <w:rPr>
                <w:rFonts w:eastAsia="Times New Roman" w:cs="Times New Roman"/>
                <w:b/>
                <w:bCs/>
                <w:iCs/>
                <w:sz w:val="16"/>
                <w:szCs w:val="16"/>
              </w:rPr>
              <w:t>- 7h30:</w:t>
            </w:r>
            <w:r>
              <w:rPr>
                <w:rFonts w:eastAsia="Times New Roman" w:cs="Times New Roman"/>
                <w:bCs/>
                <w:iCs/>
                <w:sz w:val="16"/>
                <w:szCs w:val="16"/>
              </w:rPr>
              <w:t xml:space="preserve"> A. Đức – PBT </w:t>
            </w:r>
            <w:r w:rsidRPr="004C6D41">
              <w:rPr>
                <w:rFonts w:eastAsia="Times New Roman" w:cs="Times New Roman"/>
                <w:bCs/>
                <w:iCs/>
                <w:sz w:val="16"/>
                <w:szCs w:val="16"/>
              </w:rPr>
              <w:t>dự Hội nghị tổng kết Chương trình mục tiêu quốc gia giảm nghèo bền vững và Phong trào thi đua “Quảng Nam chung tay vì người nghèo, không để ai bị bỏ lại phía sau” giai đoạn 2016-2020</w:t>
            </w:r>
            <w:r>
              <w:rPr>
                <w:rFonts w:eastAsia="Times New Roman" w:cs="Times New Roman"/>
                <w:bCs/>
                <w:iCs/>
                <w:sz w:val="16"/>
                <w:szCs w:val="16"/>
              </w:rPr>
              <w:t>.</w:t>
            </w:r>
          </w:p>
        </w:tc>
        <w:tc>
          <w:tcPr>
            <w:tcW w:w="1489" w:type="dxa"/>
          </w:tcPr>
          <w:p w:rsidR="00A81141" w:rsidRPr="00AB15FC" w:rsidRDefault="004C6D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số 1 UBND tỉnh</w:t>
            </w:r>
          </w:p>
        </w:tc>
        <w:tc>
          <w:tcPr>
            <w:tcW w:w="3119" w:type="dxa"/>
          </w:tcPr>
          <w:p w:rsidR="00A81141" w:rsidRPr="00AB15FC" w:rsidRDefault="00A81141" w:rsidP="00A81141">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A81141">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A81141">
            <w:pPr>
              <w:spacing w:after="0" w:line="240" w:lineRule="auto"/>
              <w:ind w:right="34"/>
              <w:jc w:val="both"/>
              <w:rPr>
                <w:rFonts w:eastAsia="Times New Roman" w:cs="Times New Roman"/>
                <w:bCs/>
                <w:iCs/>
                <w:sz w:val="16"/>
                <w:szCs w:val="16"/>
              </w:rPr>
            </w:pPr>
          </w:p>
        </w:tc>
      </w:tr>
      <w:tr w:rsidR="00A81141" w:rsidRPr="00AB15FC" w:rsidTr="00DF73D8">
        <w:trPr>
          <w:trHeight w:val="273"/>
          <w:jc w:val="center"/>
        </w:trPr>
        <w:tc>
          <w:tcPr>
            <w:tcW w:w="845" w:type="dxa"/>
            <w:vMerge/>
            <w:vAlign w:val="center"/>
          </w:tcPr>
          <w:p w:rsidR="00A81141" w:rsidRPr="00AB15FC" w:rsidRDefault="00A81141" w:rsidP="00A8114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A8114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6B5D89" w:rsidP="00A81141">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đi cơ sở.</w:t>
            </w:r>
          </w:p>
        </w:tc>
        <w:tc>
          <w:tcPr>
            <w:tcW w:w="1489" w:type="dxa"/>
          </w:tcPr>
          <w:p w:rsidR="00A81141" w:rsidRPr="00AB15FC" w:rsidRDefault="00A81141" w:rsidP="00A81141">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A81141">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A81141">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A81141">
            <w:pPr>
              <w:spacing w:after="0" w:line="240" w:lineRule="auto"/>
              <w:ind w:right="34"/>
              <w:jc w:val="both"/>
              <w:rPr>
                <w:rFonts w:eastAsia="Times New Roman" w:cs="Times New Roman"/>
                <w:bCs/>
                <w:iCs/>
                <w:sz w:val="16"/>
                <w:szCs w:val="16"/>
              </w:rPr>
            </w:pPr>
          </w:p>
        </w:tc>
      </w:tr>
      <w:tr w:rsidR="00A81141" w:rsidRPr="00AB15FC" w:rsidTr="00DF73D8">
        <w:trPr>
          <w:trHeight w:val="419"/>
          <w:jc w:val="center"/>
        </w:trPr>
        <w:tc>
          <w:tcPr>
            <w:tcW w:w="845" w:type="dxa"/>
            <w:vMerge w:val="restart"/>
            <w:vAlign w:val="center"/>
          </w:tcPr>
          <w:p w:rsidR="00A81141" w:rsidRPr="00AB15FC" w:rsidRDefault="00A81141" w:rsidP="00A8114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A81141" w:rsidRDefault="00A81141" w:rsidP="00A81141">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(12/11)</w:t>
            </w:r>
          </w:p>
          <w:p w:rsidR="00A81141" w:rsidRPr="00AB15FC" w:rsidRDefault="00A81141" w:rsidP="00A8114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Pr="00AB15FC" w:rsidRDefault="00A81141" w:rsidP="00A8114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C43424" w:rsidRDefault="00C43424" w:rsidP="00A81141">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A81141">
              <w:rPr>
                <w:rFonts w:eastAsia="Times New Roman" w:cs="Times New Roman"/>
                <w:bCs/>
                <w:iCs/>
                <w:sz w:val="16"/>
                <w:szCs w:val="16"/>
              </w:rPr>
              <w:t xml:space="preserve"> Họp Ban Thường vụ Thành ủy</w:t>
            </w:r>
            <w:r>
              <w:rPr>
                <w:rFonts w:eastAsia="Times New Roman" w:cs="Times New Roman"/>
                <w:bCs/>
                <w:iCs/>
                <w:sz w:val="16"/>
                <w:szCs w:val="16"/>
              </w:rPr>
              <w:t>:</w:t>
            </w:r>
          </w:p>
          <w:p w:rsidR="00A81141" w:rsidRDefault="00C43424" w:rsidP="00C43424">
            <w:pPr>
              <w:tabs>
                <w:tab w:val="left" w:pos="965"/>
              </w:tabs>
              <w:spacing w:after="0" w:line="240" w:lineRule="auto"/>
              <w:ind w:right="34"/>
              <w:jc w:val="both"/>
              <w:rPr>
                <w:rFonts w:eastAsia="Times New Roman" w:cs="Times New Roman"/>
                <w:bCs/>
                <w:iCs/>
                <w:sz w:val="16"/>
                <w:szCs w:val="16"/>
              </w:rPr>
            </w:pPr>
            <w:r w:rsidRPr="00C43424">
              <w:rPr>
                <w:rFonts w:eastAsia="Times New Roman" w:cs="Times New Roman"/>
                <w:b/>
                <w:bCs/>
                <w:iCs/>
                <w:sz w:val="16"/>
                <w:szCs w:val="16"/>
              </w:rPr>
              <w:t>+ 7h30-10h00:</w:t>
            </w:r>
            <w:r w:rsidR="00A81141">
              <w:rPr>
                <w:rFonts w:eastAsia="Times New Roman" w:cs="Times New Roman"/>
                <w:bCs/>
                <w:iCs/>
                <w:sz w:val="16"/>
                <w:szCs w:val="16"/>
              </w:rPr>
              <w:t xml:space="preserve"> </w:t>
            </w:r>
            <w:r>
              <w:rPr>
                <w:rFonts w:eastAsia="Times New Roman" w:cs="Times New Roman"/>
                <w:bCs/>
                <w:iCs/>
                <w:sz w:val="16"/>
                <w:szCs w:val="16"/>
              </w:rPr>
              <w:t>N</w:t>
            </w:r>
            <w:r w:rsidR="00A81141">
              <w:rPr>
                <w:rFonts w:eastAsia="Times New Roman" w:cs="Times New Roman"/>
                <w:bCs/>
                <w:iCs/>
                <w:sz w:val="16"/>
                <w:szCs w:val="16"/>
              </w:rPr>
              <w:t xml:space="preserve">ghe UBND thành phố </w:t>
            </w:r>
            <w:r w:rsidR="003266F1">
              <w:rPr>
                <w:rFonts w:eastAsia="Times New Roman" w:cs="Times New Roman"/>
                <w:bCs/>
                <w:iCs/>
                <w:sz w:val="16"/>
                <w:szCs w:val="16"/>
              </w:rPr>
              <w:t>báo cáo kế hoạch KT-XH năm 2021;</w:t>
            </w:r>
          </w:p>
          <w:p w:rsidR="00C43424" w:rsidRDefault="00C43424" w:rsidP="00C43424">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w:t>
            </w:r>
            <w:r w:rsidRPr="00C43424">
              <w:rPr>
                <w:rFonts w:eastAsia="Times New Roman" w:cs="Times New Roman"/>
                <w:b/>
                <w:bCs/>
                <w:iCs/>
                <w:sz w:val="16"/>
                <w:szCs w:val="16"/>
              </w:rPr>
              <w:t xml:space="preserve"> 10h00:</w:t>
            </w:r>
            <w:r w:rsidR="003266F1">
              <w:rPr>
                <w:rFonts w:eastAsia="Times New Roman" w:cs="Times New Roman"/>
                <w:bCs/>
                <w:iCs/>
                <w:sz w:val="16"/>
                <w:szCs w:val="16"/>
              </w:rPr>
              <w:t xml:space="preserve"> Họp xét phát triển đảng viên và bàn một số nội dung khác.</w:t>
            </w:r>
          </w:p>
          <w:p w:rsidR="0034696F" w:rsidRPr="00373822" w:rsidRDefault="0034696F" w:rsidP="00C43424">
            <w:pPr>
              <w:tabs>
                <w:tab w:val="left" w:pos="965"/>
              </w:tabs>
              <w:spacing w:after="0" w:line="240" w:lineRule="auto"/>
              <w:ind w:right="34"/>
              <w:jc w:val="both"/>
              <w:rPr>
                <w:rFonts w:eastAsia="Times New Roman" w:cs="Times New Roman"/>
                <w:bCs/>
                <w:iCs/>
                <w:sz w:val="16"/>
                <w:szCs w:val="16"/>
              </w:rPr>
            </w:pPr>
            <w:r w:rsidRPr="0034696F">
              <w:rPr>
                <w:rFonts w:eastAsia="Times New Roman" w:cs="Times New Roman"/>
                <w:b/>
                <w:bCs/>
                <w:iCs/>
                <w:sz w:val="16"/>
                <w:szCs w:val="16"/>
              </w:rPr>
              <w:t>- 7h30:</w:t>
            </w:r>
            <w:r>
              <w:rPr>
                <w:rFonts w:eastAsia="Times New Roman" w:cs="Times New Roman"/>
                <w:bCs/>
                <w:iCs/>
                <w:sz w:val="16"/>
                <w:szCs w:val="16"/>
              </w:rPr>
              <w:t xml:space="preserve"> A. Đức – PBT dự Lễ phát động tháng hành động vì bình đẳng giới và phòng, chống bạo lực trên cơ sở giới năm 2020</w:t>
            </w:r>
            <w:r w:rsidR="00BD561C">
              <w:rPr>
                <w:rFonts w:eastAsia="Times New Roman" w:cs="Times New Roman"/>
                <w:bCs/>
                <w:iCs/>
                <w:sz w:val="16"/>
                <w:szCs w:val="16"/>
              </w:rPr>
              <w:t xml:space="preserve"> do tỉnh tổ chức.</w:t>
            </w:r>
          </w:p>
        </w:tc>
        <w:tc>
          <w:tcPr>
            <w:tcW w:w="1489" w:type="dxa"/>
          </w:tcPr>
          <w:p w:rsidR="00A81141" w:rsidRDefault="00A81141"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34696F" w:rsidRDefault="0034696F" w:rsidP="00A81141">
            <w:pPr>
              <w:spacing w:after="0" w:line="240" w:lineRule="auto"/>
              <w:ind w:right="34"/>
              <w:contextualSpacing/>
              <w:jc w:val="both"/>
              <w:rPr>
                <w:rFonts w:eastAsia="Times New Roman" w:cs="Times New Roman"/>
                <w:bCs/>
                <w:iCs/>
                <w:sz w:val="16"/>
                <w:szCs w:val="16"/>
              </w:rPr>
            </w:pPr>
          </w:p>
          <w:p w:rsidR="0034696F" w:rsidRDefault="0034696F" w:rsidP="00A81141">
            <w:pPr>
              <w:spacing w:after="0" w:line="240" w:lineRule="auto"/>
              <w:ind w:right="34"/>
              <w:contextualSpacing/>
              <w:jc w:val="both"/>
              <w:rPr>
                <w:rFonts w:eastAsia="Times New Roman" w:cs="Times New Roman"/>
                <w:bCs/>
                <w:iCs/>
                <w:sz w:val="16"/>
                <w:szCs w:val="16"/>
              </w:rPr>
            </w:pPr>
          </w:p>
          <w:p w:rsidR="0034696F" w:rsidRPr="00AB15FC" w:rsidRDefault="0034696F" w:rsidP="00A8114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19" w:type="dxa"/>
          </w:tcPr>
          <w:p w:rsidR="00C43424" w:rsidRDefault="00A81141" w:rsidP="00A81141">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xml:space="preserve">- Mời các đ/c UVTV dự (Lịch thay GM). </w:t>
            </w:r>
          </w:p>
          <w:p w:rsidR="00A81141" w:rsidRDefault="00C43424" w:rsidP="00A81141">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xml:space="preserve">+ </w:t>
            </w:r>
            <w:r w:rsidR="00A81141">
              <w:rPr>
                <w:rFonts w:eastAsia="Times New Roman" w:cs="Times New Roman"/>
                <w:bCs/>
                <w:iCs/>
                <w:sz w:val="16"/>
                <w:szCs w:val="16"/>
              </w:rPr>
              <w:t>Giao UBND chuẩn bị nội dung báo cáo</w:t>
            </w:r>
          </w:p>
          <w:p w:rsidR="00C43424" w:rsidRDefault="00C43424" w:rsidP="00A81141">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Giao BTC chuẩn bị nội dung báo cáo</w:t>
            </w:r>
          </w:p>
          <w:p w:rsidR="0034696F" w:rsidRPr="00AB15FC" w:rsidRDefault="0034696F" w:rsidP="00A81141">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A81141" w:rsidRPr="00AB15FC" w:rsidRDefault="00A81141" w:rsidP="00A81141">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A81141" w:rsidRPr="00AB15FC" w:rsidRDefault="00A81141" w:rsidP="00A81141">
            <w:pPr>
              <w:spacing w:after="0" w:line="240" w:lineRule="auto"/>
              <w:ind w:right="34"/>
              <w:jc w:val="both"/>
              <w:rPr>
                <w:rFonts w:eastAsia="Times New Roman" w:cs="Times New Roman"/>
                <w:bCs/>
                <w:iCs/>
                <w:sz w:val="16"/>
                <w:szCs w:val="16"/>
              </w:rPr>
            </w:pPr>
          </w:p>
        </w:tc>
      </w:tr>
      <w:tr w:rsidR="00C204C3" w:rsidRPr="00AB15FC" w:rsidTr="00DF73D8">
        <w:trPr>
          <w:trHeight w:val="269"/>
          <w:jc w:val="center"/>
        </w:trPr>
        <w:tc>
          <w:tcPr>
            <w:tcW w:w="845" w:type="dxa"/>
            <w:vMerge/>
            <w:vAlign w:val="center"/>
          </w:tcPr>
          <w:p w:rsidR="00C204C3" w:rsidRPr="00AB15FC" w:rsidRDefault="00C204C3" w:rsidP="00C204C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204C3" w:rsidRDefault="00C204C3" w:rsidP="00C204C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C204C3" w:rsidRPr="00AE2B0D" w:rsidRDefault="00C204C3" w:rsidP="00C204C3">
            <w:pPr>
              <w:tabs>
                <w:tab w:val="left" w:pos="965"/>
              </w:tabs>
              <w:spacing w:after="0" w:line="240" w:lineRule="auto"/>
              <w:ind w:right="34"/>
              <w:jc w:val="both"/>
              <w:rPr>
                <w:rFonts w:eastAsia="Times New Roman" w:cs="Times New Roman"/>
                <w:bCs/>
                <w:iCs/>
                <w:sz w:val="16"/>
                <w:szCs w:val="16"/>
              </w:rPr>
            </w:pPr>
            <w:r w:rsidRPr="005F1F78">
              <w:rPr>
                <w:rFonts w:eastAsia="Times New Roman" w:cs="Times New Roman"/>
                <w:b/>
                <w:bCs/>
                <w:iCs/>
                <w:sz w:val="16"/>
                <w:szCs w:val="16"/>
              </w:rPr>
              <w:t>- 14h00:</w:t>
            </w:r>
            <w:r>
              <w:rPr>
                <w:rFonts w:eastAsia="Times New Roman" w:cs="Times New Roman"/>
                <w:bCs/>
                <w:iCs/>
                <w:sz w:val="16"/>
                <w:szCs w:val="16"/>
              </w:rPr>
              <w:t xml:space="preserve"> A. Đức – PBT dự; C. Xuân – UVTV, TBDV chủ trì Hội nghị tổng kết hoạt động của BCĐ phối hợp hoạt động giữa BCH Quân sự và các tổ chức chính trị - xã hội, giai đoạn  2016 – 2020.</w:t>
            </w:r>
          </w:p>
        </w:tc>
        <w:tc>
          <w:tcPr>
            <w:tcW w:w="1489" w:type="dxa"/>
          </w:tcPr>
          <w:p w:rsidR="00C204C3" w:rsidRPr="00AB15FC" w:rsidRDefault="00C204C3" w:rsidP="00C204C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CQQS TP</w:t>
            </w:r>
          </w:p>
        </w:tc>
        <w:tc>
          <w:tcPr>
            <w:tcW w:w="3119" w:type="dxa"/>
          </w:tcPr>
          <w:p w:rsidR="00C204C3" w:rsidRPr="00AB15FC" w:rsidRDefault="00C204C3" w:rsidP="00C204C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C204C3" w:rsidRPr="00AB15FC" w:rsidRDefault="00C204C3" w:rsidP="00C204C3">
            <w:pPr>
              <w:spacing w:after="0" w:line="240" w:lineRule="auto"/>
              <w:ind w:right="34"/>
              <w:jc w:val="both"/>
              <w:rPr>
                <w:rFonts w:eastAsia="Times New Roman" w:cs="Times New Roman"/>
                <w:bCs/>
                <w:iCs/>
                <w:sz w:val="16"/>
                <w:szCs w:val="16"/>
              </w:rPr>
            </w:pPr>
          </w:p>
        </w:tc>
        <w:tc>
          <w:tcPr>
            <w:tcW w:w="1276" w:type="dxa"/>
          </w:tcPr>
          <w:p w:rsidR="00C204C3" w:rsidRPr="00AB15FC" w:rsidRDefault="00C204C3" w:rsidP="00C204C3">
            <w:pPr>
              <w:spacing w:after="0" w:line="240" w:lineRule="auto"/>
              <w:ind w:right="34"/>
              <w:jc w:val="both"/>
              <w:rPr>
                <w:rFonts w:eastAsia="Times New Roman" w:cs="Times New Roman"/>
                <w:bCs/>
                <w:iCs/>
                <w:sz w:val="16"/>
                <w:szCs w:val="16"/>
              </w:rPr>
            </w:pPr>
          </w:p>
        </w:tc>
      </w:tr>
      <w:tr w:rsidR="00DE099A" w:rsidRPr="00AB15FC" w:rsidTr="00DF73D8">
        <w:trPr>
          <w:trHeight w:val="272"/>
          <w:jc w:val="center"/>
        </w:trPr>
        <w:tc>
          <w:tcPr>
            <w:tcW w:w="845" w:type="dxa"/>
            <w:vMerge w:val="restart"/>
            <w:vAlign w:val="center"/>
          </w:tcPr>
          <w:p w:rsidR="00DE099A" w:rsidRPr="00AB15FC" w:rsidRDefault="00DE099A" w:rsidP="00DE099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DE099A" w:rsidRDefault="00DE099A" w:rsidP="00DE099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13/11)</w:t>
            </w:r>
          </w:p>
          <w:p w:rsidR="00DE099A" w:rsidRPr="00AB15FC" w:rsidRDefault="00DE099A" w:rsidP="00DE099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E099A" w:rsidRPr="00AB15FC" w:rsidRDefault="00DE099A" w:rsidP="00DE099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4C6D41" w:rsidRDefault="004C6D41" w:rsidP="00DE099A">
            <w:pPr>
              <w:tabs>
                <w:tab w:val="left" w:pos="965"/>
              </w:tabs>
              <w:spacing w:after="0" w:line="240" w:lineRule="auto"/>
              <w:ind w:right="34"/>
              <w:jc w:val="both"/>
              <w:rPr>
                <w:rFonts w:eastAsia="Times New Roman" w:cs="Times New Roman"/>
                <w:bCs/>
                <w:iCs/>
                <w:sz w:val="16"/>
                <w:szCs w:val="16"/>
              </w:rPr>
            </w:pPr>
            <w:r w:rsidRPr="004C6D41">
              <w:rPr>
                <w:rFonts w:eastAsia="Times New Roman" w:cs="Times New Roman"/>
                <w:b/>
                <w:bCs/>
                <w:iCs/>
                <w:sz w:val="16"/>
                <w:szCs w:val="16"/>
              </w:rPr>
              <w:t>- 8h00:</w:t>
            </w:r>
            <w:r>
              <w:rPr>
                <w:rFonts w:eastAsia="Times New Roman" w:cs="Times New Roman"/>
                <w:bCs/>
                <w:iCs/>
                <w:sz w:val="16"/>
                <w:szCs w:val="16"/>
              </w:rPr>
              <w:t xml:space="preserve"> A</w:t>
            </w:r>
            <w:bookmarkStart w:id="0" w:name="_GoBack"/>
            <w:bookmarkEnd w:id="0"/>
            <w:r>
              <w:rPr>
                <w:rFonts w:eastAsia="Times New Roman" w:cs="Times New Roman"/>
                <w:bCs/>
                <w:iCs/>
                <w:sz w:val="16"/>
                <w:szCs w:val="16"/>
              </w:rPr>
              <w:t>. Đức – PBT dự Hội nghị xét thi đua LĐLĐ các huyện đồng bằng, thị xã, thành phố năm 2020.</w:t>
            </w:r>
          </w:p>
          <w:p w:rsidR="00DE099A" w:rsidRPr="00AB15FC" w:rsidRDefault="00DE099A" w:rsidP="00DE099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giảng bài lớp bồi dưỡng lý luận chính trị cho đảng viên mới.</w:t>
            </w:r>
          </w:p>
        </w:tc>
        <w:tc>
          <w:tcPr>
            <w:tcW w:w="1489" w:type="dxa"/>
          </w:tcPr>
          <w:p w:rsidR="004C6D41" w:rsidRDefault="004C6D41"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MT&amp;ĐT TP</w:t>
            </w:r>
          </w:p>
          <w:p w:rsidR="004C6D41" w:rsidRDefault="004C6D41" w:rsidP="00DE099A">
            <w:pPr>
              <w:spacing w:after="0" w:line="240" w:lineRule="auto"/>
              <w:ind w:right="34"/>
              <w:contextualSpacing/>
              <w:jc w:val="both"/>
              <w:rPr>
                <w:rFonts w:eastAsia="Times New Roman" w:cs="Times New Roman"/>
                <w:bCs/>
                <w:iCs/>
                <w:sz w:val="16"/>
                <w:szCs w:val="16"/>
              </w:rPr>
            </w:pPr>
          </w:p>
          <w:p w:rsidR="00DE099A" w:rsidRPr="00AB15FC" w:rsidRDefault="00DE099A"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DE099A" w:rsidRPr="00AB15FC" w:rsidRDefault="00DE099A" w:rsidP="00DE099A">
            <w:pPr>
              <w:spacing w:after="0" w:line="240" w:lineRule="auto"/>
              <w:ind w:right="34"/>
              <w:contextualSpacing/>
              <w:jc w:val="both"/>
              <w:rPr>
                <w:rFonts w:eastAsia="Times New Roman" w:cs="Times New Roman"/>
                <w:bCs/>
                <w:iCs/>
                <w:sz w:val="16"/>
                <w:szCs w:val="16"/>
              </w:rPr>
            </w:pPr>
          </w:p>
        </w:tc>
        <w:tc>
          <w:tcPr>
            <w:tcW w:w="1451" w:type="dxa"/>
          </w:tcPr>
          <w:p w:rsidR="00DE099A" w:rsidRPr="00AB15FC" w:rsidRDefault="00DE099A" w:rsidP="00DE099A">
            <w:pPr>
              <w:spacing w:after="0" w:line="240" w:lineRule="auto"/>
              <w:ind w:right="34"/>
              <w:jc w:val="both"/>
              <w:rPr>
                <w:rFonts w:eastAsia="Times New Roman" w:cs="Times New Roman"/>
                <w:bCs/>
                <w:iCs/>
                <w:sz w:val="16"/>
                <w:szCs w:val="16"/>
              </w:rPr>
            </w:pPr>
          </w:p>
        </w:tc>
        <w:tc>
          <w:tcPr>
            <w:tcW w:w="1276" w:type="dxa"/>
          </w:tcPr>
          <w:p w:rsidR="00DE099A" w:rsidRPr="00AB15FC" w:rsidRDefault="00DE099A" w:rsidP="00DE099A">
            <w:pPr>
              <w:spacing w:after="0" w:line="240" w:lineRule="auto"/>
              <w:ind w:right="34"/>
              <w:jc w:val="both"/>
              <w:rPr>
                <w:rFonts w:eastAsia="Times New Roman" w:cs="Times New Roman"/>
                <w:bCs/>
                <w:iCs/>
                <w:sz w:val="16"/>
                <w:szCs w:val="16"/>
              </w:rPr>
            </w:pPr>
          </w:p>
        </w:tc>
      </w:tr>
      <w:tr w:rsidR="00DE099A" w:rsidRPr="00AB15FC" w:rsidTr="00DF73D8">
        <w:trPr>
          <w:trHeight w:val="326"/>
          <w:jc w:val="center"/>
        </w:trPr>
        <w:tc>
          <w:tcPr>
            <w:tcW w:w="845" w:type="dxa"/>
            <w:vMerge/>
            <w:vAlign w:val="center"/>
          </w:tcPr>
          <w:p w:rsidR="00DE099A" w:rsidRDefault="00DE099A" w:rsidP="00DE099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E099A" w:rsidRDefault="00DE099A" w:rsidP="00DE099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DE099A" w:rsidRDefault="00DE099A" w:rsidP="00DE099A">
            <w:pPr>
              <w:tabs>
                <w:tab w:val="left" w:pos="965"/>
              </w:tabs>
              <w:spacing w:after="0" w:line="240" w:lineRule="auto"/>
              <w:ind w:right="34"/>
              <w:jc w:val="both"/>
              <w:rPr>
                <w:rFonts w:eastAsia="Times New Roman" w:cs="Times New Roman"/>
                <w:bCs/>
                <w:iCs/>
                <w:sz w:val="16"/>
                <w:szCs w:val="16"/>
              </w:rPr>
            </w:pPr>
            <w:r w:rsidRPr="003A1566">
              <w:rPr>
                <w:rFonts w:eastAsia="Times New Roman" w:cs="Times New Roman"/>
                <w:b/>
                <w:bCs/>
                <w:iCs/>
                <w:sz w:val="16"/>
                <w:szCs w:val="16"/>
              </w:rPr>
              <w:t>- 14h00:</w:t>
            </w:r>
            <w:r>
              <w:rPr>
                <w:rFonts w:eastAsia="Times New Roman" w:cs="Times New Roman"/>
                <w:bCs/>
                <w:iCs/>
                <w:sz w:val="16"/>
                <w:szCs w:val="16"/>
              </w:rPr>
              <w:t xml:space="preserve"> A. Quang – BT; A. Đức – PBT họp Chi bộ VPTU</w:t>
            </w:r>
          </w:p>
          <w:p w:rsidR="00DE099A" w:rsidRPr="00373822" w:rsidRDefault="00DE099A" w:rsidP="00DE099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UBND xã TamThanh vê Nông thôn mới theo chương trình giám sát của HĐND TP.</w:t>
            </w:r>
          </w:p>
        </w:tc>
        <w:tc>
          <w:tcPr>
            <w:tcW w:w="1489" w:type="dxa"/>
          </w:tcPr>
          <w:p w:rsidR="00DE099A" w:rsidRDefault="00DE099A"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DE099A" w:rsidRPr="00AB15FC" w:rsidRDefault="00DE099A"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Xã Tam Thanh</w:t>
            </w:r>
          </w:p>
        </w:tc>
        <w:tc>
          <w:tcPr>
            <w:tcW w:w="3119" w:type="dxa"/>
          </w:tcPr>
          <w:p w:rsidR="00DE099A" w:rsidRPr="00AB15FC" w:rsidRDefault="00DE099A" w:rsidP="00DE099A">
            <w:pPr>
              <w:spacing w:after="0" w:line="240" w:lineRule="auto"/>
              <w:ind w:right="34"/>
              <w:contextualSpacing/>
              <w:rPr>
                <w:rFonts w:eastAsia="Times New Roman" w:cs="Times New Roman"/>
                <w:bCs/>
                <w:iCs/>
                <w:sz w:val="16"/>
                <w:szCs w:val="16"/>
              </w:rPr>
            </w:pPr>
          </w:p>
        </w:tc>
        <w:tc>
          <w:tcPr>
            <w:tcW w:w="1451" w:type="dxa"/>
          </w:tcPr>
          <w:p w:rsidR="00DE099A" w:rsidRPr="00AB15FC" w:rsidRDefault="00DE099A" w:rsidP="00DE099A">
            <w:pPr>
              <w:spacing w:after="0" w:line="240" w:lineRule="auto"/>
              <w:ind w:right="34"/>
              <w:jc w:val="both"/>
              <w:rPr>
                <w:rFonts w:eastAsia="Times New Roman" w:cs="Times New Roman"/>
                <w:bCs/>
                <w:iCs/>
                <w:sz w:val="16"/>
                <w:szCs w:val="16"/>
              </w:rPr>
            </w:pPr>
          </w:p>
        </w:tc>
        <w:tc>
          <w:tcPr>
            <w:tcW w:w="1276" w:type="dxa"/>
          </w:tcPr>
          <w:p w:rsidR="00DE099A" w:rsidRPr="00AB15FC" w:rsidRDefault="00DE099A" w:rsidP="00DE099A">
            <w:pPr>
              <w:spacing w:after="0" w:line="240" w:lineRule="auto"/>
              <w:ind w:right="34"/>
              <w:jc w:val="both"/>
              <w:rPr>
                <w:rFonts w:eastAsia="Times New Roman" w:cs="Times New Roman"/>
                <w:bCs/>
                <w:iCs/>
                <w:sz w:val="16"/>
                <w:szCs w:val="16"/>
              </w:rPr>
            </w:pPr>
          </w:p>
        </w:tc>
      </w:tr>
      <w:tr w:rsidR="00DE099A" w:rsidRPr="00AB15FC" w:rsidTr="00DF73D8">
        <w:trPr>
          <w:trHeight w:val="326"/>
          <w:jc w:val="center"/>
        </w:trPr>
        <w:tc>
          <w:tcPr>
            <w:tcW w:w="845" w:type="dxa"/>
            <w:vAlign w:val="center"/>
          </w:tcPr>
          <w:p w:rsidR="00DE099A" w:rsidRPr="00AB15FC" w:rsidRDefault="00DE099A" w:rsidP="00DE099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bảy</w:t>
            </w:r>
          </w:p>
          <w:p w:rsidR="00DE099A" w:rsidRDefault="00DE099A" w:rsidP="00DE099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14/11)</w:t>
            </w:r>
          </w:p>
          <w:p w:rsidR="00DE099A" w:rsidRDefault="00DE099A" w:rsidP="00DE099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E099A" w:rsidRDefault="008C3359" w:rsidP="00DE099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DE099A" w:rsidRDefault="00DE099A" w:rsidP="00DE099A">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- 14</w:t>
            </w:r>
            <w:r w:rsidRPr="003C55D8">
              <w:rPr>
                <w:rFonts w:eastAsia="Times New Roman" w:cs="Times New Roman"/>
                <w:b/>
                <w:bCs/>
                <w:iCs/>
                <w:sz w:val="16"/>
                <w:szCs w:val="16"/>
              </w:rPr>
              <w:t>h00:</w:t>
            </w:r>
            <w:r>
              <w:rPr>
                <w:rFonts w:eastAsia="Times New Roman" w:cs="Times New Roman"/>
                <w:bCs/>
                <w:iCs/>
                <w:sz w:val="16"/>
                <w:szCs w:val="16"/>
              </w:rPr>
              <w:t xml:space="preserve"> A. Minh – UVTV Bí thư phường Tân Thạnh dự Ngày hội đại đoàn kết toàn dân năm 2020- kỷ niệm 90 năm Ngày truyền thống MTTQVN tại KDC Mỹ Thạch Trung, phường Tân Thạnh.</w:t>
            </w:r>
          </w:p>
          <w:p w:rsidR="00DE099A" w:rsidRDefault="00DE099A" w:rsidP="00DE099A">
            <w:pPr>
              <w:tabs>
                <w:tab w:val="left" w:pos="965"/>
              </w:tabs>
              <w:spacing w:after="0" w:line="240" w:lineRule="auto"/>
              <w:ind w:right="34"/>
              <w:jc w:val="both"/>
              <w:rPr>
                <w:rFonts w:eastAsia="Times New Roman" w:cs="Times New Roman"/>
                <w:bCs/>
                <w:iCs/>
                <w:sz w:val="16"/>
                <w:szCs w:val="16"/>
              </w:rPr>
            </w:pPr>
          </w:p>
          <w:p w:rsidR="00DE099A" w:rsidRPr="0025712D" w:rsidRDefault="00DE099A" w:rsidP="00DE099A">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- 15</w:t>
            </w:r>
            <w:r w:rsidRPr="003C55D8">
              <w:rPr>
                <w:rFonts w:eastAsia="Times New Roman" w:cs="Times New Roman"/>
                <w:b/>
                <w:bCs/>
                <w:iCs/>
                <w:sz w:val="16"/>
                <w:szCs w:val="16"/>
              </w:rPr>
              <w:t>h00:</w:t>
            </w:r>
            <w:r>
              <w:rPr>
                <w:rFonts w:eastAsia="Times New Roman" w:cs="Times New Roman"/>
                <w:bCs/>
                <w:iCs/>
                <w:sz w:val="16"/>
                <w:szCs w:val="16"/>
              </w:rPr>
              <w:t xml:space="preserve"> C. Xuân – UVTV, TBDV dự Ngày hội đại đoàn kết toàn dân năm 2020- kỷ niệm 90 năm Ngày truyền thống MTTQVN tại KDC số 3, phường Phước Hòa.</w:t>
            </w:r>
          </w:p>
          <w:p w:rsidR="00DE099A" w:rsidRPr="003A1566" w:rsidRDefault="00DE099A" w:rsidP="00DE099A">
            <w:pPr>
              <w:tabs>
                <w:tab w:val="left" w:pos="965"/>
              </w:tabs>
              <w:spacing w:after="0" w:line="240" w:lineRule="auto"/>
              <w:ind w:right="34"/>
              <w:jc w:val="both"/>
              <w:rPr>
                <w:rFonts w:eastAsia="Times New Roman" w:cs="Times New Roman"/>
                <w:b/>
                <w:bCs/>
                <w:iCs/>
                <w:sz w:val="16"/>
                <w:szCs w:val="16"/>
              </w:rPr>
            </w:pPr>
          </w:p>
        </w:tc>
        <w:tc>
          <w:tcPr>
            <w:tcW w:w="1489" w:type="dxa"/>
          </w:tcPr>
          <w:p w:rsidR="00DE099A" w:rsidRDefault="00DE099A"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NSH KP Mỹ Thạch Trung, P Tân Thạnh</w:t>
            </w:r>
          </w:p>
          <w:p w:rsidR="00DE099A" w:rsidRDefault="00DE099A" w:rsidP="00DE099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NSH KP số 3, P Phước Hòa</w:t>
            </w:r>
          </w:p>
        </w:tc>
        <w:tc>
          <w:tcPr>
            <w:tcW w:w="3119" w:type="dxa"/>
          </w:tcPr>
          <w:p w:rsidR="00DE099A" w:rsidRDefault="00DE099A" w:rsidP="00DE099A">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Theo lịch riêng</w:t>
            </w:r>
          </w:p>
          <w:p w:rsidR="00DE099A" w:rsidRDefault="00DE099A" w:rsidP="00DE099A">
            <w:pPr>
              <w:spacing w:after="0" w:line="240" w:lineRule="auto"/>
              <w:ind w:right="34"/>
              <w:contextualSpacing/>
              <w:rPr>
                <w:rFonts w:eastAsia="Times New Roman" w:cs="Times New Roman"/>
                <w:bCs/>
                <w:iCs/>
                <w:sz w:val="16"/>
                <w:szCs w:val="16"/>
              </w:rPr>
            </w:pPr>
          </w:p>
          <w:p w:rsidR="00DE099A" w:rsidRDefault="00DE099A" w:rsidP="00DE099A">
            <w:pPr>
              <w:spacing w:after="0" w:line="240" w:lineRule="auto"/>
              <w:ind w:right="34"/>
              <w:contextualSpacing/>
              <w:rPr>
                <w:rFonts w:eastAsia="Times New Roman" w:cs="Times New Roman"/>
                <w:bCs/>
                <w:iCs/>
                <w:sz w:val="16"/>
                <w:szCs w:val="16"/>
              </w:rPr>
            </w:pPr>
          </w:p>
          <w:p w:rsidR="00DE099A" w:rsidRPr="00AB15FC" w:rsidRDefault="00DE099A" w:rsidP="00DE099A">
            <w:pPr>
              <w:spacing w:after="0" w:line="240" w:lineRule="auto"/>
              <w:ind w:right="34"/>
              <w:contextualSpacing/>
              <w:rPr>
                <w:rFonts w:eastAsia="Times New Roman" w:cs="Times New Roman"/>
                <w:bCs/>
                <w:iCs/>
                <w:sz w:val="16"/>
                <w:szCs w:val="16"/>
              </w:rPr>
            </w:pPr>
            <w:r>
              <w:rPr>
                <w:rFonts w:eastAsia="Times New Roman" w:cs="Times New Roman"/>
                <w:bCs/>
                <w:iCs/>
                <w:sz w:val="16"/>
                <w:szCs w:val="16"/>
              </w:rPr>
              <w:t>- Theo lịch riêng</w:t>
            </w:r>
          </w:p>
        </w:tc>
        <w:tc>
          <w:tcPr>
            <w:tcW w:w="1451" w:type="dxa"/>
          </w:tcPr>
          <w:p w:rsidR="00DE099A" w:rsidRPr="00AB15FC" w:rsidRDefault="00DE099A" w:rsidP="00DE099A">
            <w:pPr>
              <w:spacing w:after="0" w:line="240" w:lineRule="auto"/>
              <w:ind w:right="34"/>
              <w:jc w:val="both"/>
              <w:rPr>
                <w:rFonts w:eastAsia="Times New Roman" w:cs="Times New Roman"/>
                <w:bCs/>
                <w:iCs/>
                <w:sz w:val="16"/>
                <w:szCs w:val="16"/>
              </w:rPr>
            </w:pPr>
          </w:p>
        </w:tc>
        <w:tc>
          <w:tcPr>
            <w:tcW w:w="1276" w:type="dxa"/>
          </w:tcPr>
          <w:p w:rsidR="00DE099A" w:rsidRPr="00AB15FC" w:rsidRDefault="00DE099A" w:rsidP="00DE099A">
            <w:pPr>
              <w:spacing w:after="0" w:line="240" w:lineRule="auto"/>
              <w:ind w:right="34"/>
              <w:jc w:val="both"/>
              <w:rPr>
                <w:rFonts w:eastAsia="Times New Roman" w:cs="Times New Roman"/>
                <w:bCs/>
                <w:iCs/>
                <w:sz w:val="16"/>
                <w:szCs w:val="16"/>
              </w:rPr>
            </w:pPr>
          </w:p>
        </w:tc>
      </w:tr>
    </w:tbl>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160" w:line="259" w:lineRule="auto"/>
        <w:rPr>
          <w:rFonts w:eastAsia="Times New Roman" w:cs="Times New Roman"/>
          <w:b/>
          <w:bCs/>
          <w:iCs/>
          <w:color w:val="000000"/>
          <w:sz w:val="20"/>
          <w:szCs w:val="20"/>
        </w:rPr>
      </w:pPr>
    </w:p>
    <w:p w:rsidR="00D62C06" w:rsidRDefault="00D62C06">
      <w:pPr>
        <w:spacing w:after="160" w:line="259" w:lineRule="auto"/>
        <w:rPr>
          <w:rFonts w:eastAsia="Times New Roman" w:cs="Times New Roman"/>
          <w:b/>
          <w:bCs/>
          <w:iCs/>
          <w:color w:val="000000"/>
          <w:sz w:val="20"/>
          <w:szCs w:val="20"/>
        </w:rPr>
      </w:pPr>
      <w:r>
        <w:rPr>
          <w:rFonts w:eastAsia="Times New Roman" w:cs="Times New Roman"/>
          <w:b/>
          <w:bCs/>
          <w:iCs/>
          <w:color w:val="000000"/>
          <w:sz w:val="20"/>
          <w:szCs w:val="20"/>
        </w:rPr>
        <w:br w:type="page"/>
      </w:r>
    </w:p>
    <w:p w:rsidR="00A81141" w:rsidRPr="00AB15FC" w:rsidRDefault="00A81141" w:rsidP="00A81141">
      <w:pPr>
        <w:tabs>
          <w:tab w:val="left" w:pos="5021"/>
        </w:tabs>
        <w:spacing w:after="0" w:line="240" w:lineRule="auto"/>
        <w:ind w:right="-1009"/>
        <w:jc w:val="center"/>
        <w:rPr>
          <w:rFonts w:eastAsia="Times New Roman" w:cs="Times New Roman"/>
          <w:b/>
          <w:bCs/>
          <w:iCs/>
          <w:color w:val="000000"/>
          <w:sz w:val="20"/>
          <w:szCs w:val="20"/>
        </w:rPr>
      </w:pPr>
      <w:r>
        <w:rPr>
          <w:rFonts w:eastAsia="Times New Roman" w:cs="Times New Roman"/>
          <w:b/>
          <w:bCs/>
          <w:iCs/>
          <w:color w:val="000000"/>
          <w:sz w:val="20"/>
          <w:szCs w:val="20"/>
        </w:rPr>
        <w:lastRenderedPageBreak/>
        <w:t xml:space="preserve">DỰ KIẾN </w:t>
      </w:r>
      <w:r w:rsidRPr="00AB15FC">
        <w:rPr>
          <w:rFonts w:eastAsia="Times New Roman" w:cs="Times New Roman"/>
          <w:b/>
          <w:bCs/>
          <w:iCs/>
          <w:color w:val="000000"/>
          <w:sz w:val="20"/>
          <w:szCs w:val="20"/>
        </w:rPr>
        <w:t>LỊCH CÔNG TÁC TUẦN CỦA BAN THƯỜNG VỤ THÀNH ỦY</w:t>
      </w:r>
    </w:p>
    <w:p w:rsidR="00A81141" w:rsidRDefault="00A81141" w:rsidP="00A81141">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D62C06">
        <w:rPr>
          <w:rFonts w:eastAsia="Times New Roman" w:cs="Times New Roman"/>
          <w:b/>
          <w:bCs/>
          <w:iCs/>
          <w:color w:val="000000"/>
          <w:sz w:val="20"/>
          <w:szCs w:val="20"/>
        </w:rPr>
        <w:t>16</w:t>
      </w:r>
      <w:r>
        <w:rPr>
          <w:rFonts w:eastAsia="Times New Roman" w:cs="Times New Roman"/>
          <w:b/>
          <w:bCs/>
          <w:iCs/>
          <w:color w:val="000000"/>
          <w:sz w:val="20"/>
          <w:szCs w:val="20"/>
        </w:rPr>
        <w:t xml:space="preserve">/11/2020 </w:t>
      </w:r>
      <w:r w:rsidRPr="00AB15FC">
        <w:rPr>
          <w:rFonts w:eastAsia="Times New Roman" w:cs="Times New Roman" w:hint="eastAsia"/>
          <w:b/>
          <w:bCs/>
          <w:iCs/>
          <w:color w:val="000000"/>
          <w:sz w:val="20"/>
          <w:szCs w:val="20"/>
        </w:rPr>
        <w:t>đ</w:t>
      </w:r>
      <w:r w:rsidR="00D62C06">
        <w:rPr>
          <w:rFonts w:eastAsia="Times New Roman" w:cs="Times New Roman"/>
          <w:b/>
          <w:bCs/>
          <w:iCs/>
          <w:color w:val="000000"/>
          <w:sz w:val="20"/>
          <w:szCs w:val="20"/>
        </w:rPr>
        <w:t>ến ngày 20</w:t>
      </w:r>
      <w:r>
        <w:rPr>
          <w:rFonts w:eastAsia="Times New Roman" w:cs="Times New Roman"/>
          <w:b/>
          <w:bCs/>
          <w:iCs/>
          <w:color w:val="000000"/>
          <w:sz w:val="20"/>
          <w:szCs w:val="20"/>
        </w:rPr>
        <w:t xml:space="preserve">/11/2020 </w:t>
      </w:r>
    </w:p>
    <w:p w:rsidR="00A81141" w:rsidRDefault="00A81141" w:rsidP="00A81141">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652"/>
        <w:gridCol w:w="1489"/>
        <w:gridCol w:w="3119"/>
        <w:gridCol w:w="1451"/>
        <w:gridCol w:w="1276"/>
      </w:tblGrid>
      <w:tr w:rsidR="00A81141" w:rsidRPr="00AB15FC" w:rsidTr="00DF73D8">
        <w:trPr>
          <w:trHeight w:val="1002"/>
          <w:jc w:val="center"/>
        </w:trPr>
        <w:tc>
          <w:tcPr>
            <w:tcW w:w="1565" w:type="dxa"/>
            <w:gridSpan w:val="2"/>
            <w:vAlign w:val="center"/>
          </w:tcPr>
          <w:p w:rsidR="00A81141" w:rsidRPr="00AB15FC" w:rsidRDefault="00A81141" w:rsidP="00DF73D8">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652" w:type="dxa"/>
            <w:vAlign w:val="center"/>
          </w:tcPr>
          <w:p w:rsidR="00A81141" w:rsidRPr="00AB15FC" w:rsidRDefault="00A81141" w:rsidP="00DF73D8">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489" w:type="dxa"/>
            <w:vAlign w:val="center"/>
          </w:tcPr>
          <w:p w:rsidR="00A81141" w:rsidRPr="00AB15FC" w:rsidRDefault="00A81141" w:rsidP="00DF73D8">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Văn phòng </w:t>
            </w:r>
          </w:p>
        </w:tc>
        <w:tc>
          <w:tcPr>
            <w:tcW w:w="1276" w:type="dxa"/>
            <w:vAlign w:val="center"/>
          </w:tcPr>
          <w:p w:rsidR="00A81141" w:rsidRPr="00AB15FC" w:rsidRDefault="00A81141" w:rsidP="00DF73D8">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A81141" w:rsidRPr="00AB15FC" w:rsidTr="00DF73D8">
        <w:trPr>
          <w:trHeight w:val="339"/>
          <w:jc w:val="center"/>
        </w:trPr>
        <w:tc>
          <w:tcPr>
            <w:tcW w:w="845" w:type="dxa"/>
            <w:vMerge w:val="restart"/>
            <w:vAlign w:val="center"/>
          </w:tcPr>
          <w:p w:rsidR="00A81141" w:rsidRPr="00AB15FC" w:rsidRDefault="00D62C06" w:rsidP="00DF73D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(16</w:t>
            </w:r>
            <w:r w:rsidR="00A81141">
              <w:rPr>
                <w:rFonts w:eastAsia="Times New Roman" w:cs="Times New Roman"/>
                <w:b/>
                <w:bCs/>
                <w:iCs/>
                <w:color w:val="000000"/>
                <w:sz w:val="16"/>
                <w:szCs w:val="16"/>
              </w:rPr>
              <w:t>/11</w:t>
            </w:r>
            <w:r w:rsidR="00A81141" w:rsidRPr="00AB15FC">
              <w:rPr>
                <w:rFonts w:eastAsia="Times New Roman" w:cs="Times New Roman"/>
                <w:b/>
                <w:bCs/>
                <w:iCs/>
                <w:color w:val="000000"/>
                <w:sz w:val="16"/>
                <w:szCs w:val="16"/>
              </w:rPr>
              <w:t>)</w:t>
            </w: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AB15FC"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259"/>
          <w:jc w:val="center"/>
        </w:trPr>
        <w:tc>
          <w:tcPr>
            <w:tcW w:w="845" w:type="dxa"/>
            <w:vMerge/>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409"/>
          <w:jc w:val="center"/>
        </w:trPr>
        <w:tc>
          <w:tcPr>
            <w:tcW w:w="845" w:type="dxa"/>
            <w:vMerge w:val="restart"/>
            <w:vAlign w:val="center"/>
          </w:tcPr>
          <w:p w:rsidR="00A81141" w:rsidRPr="00AB15FC" w:rsidRDefault="00A81141" w:rsidP="00DF73D8">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sidR="00D62C06">
              <w:rPr>
                <w:rFonts w:eastAsia="Times New Roman" w:cs="Times New Roman"/>
                <w:b/>
                <w:bCs/>
                <w:iCs/>
                <w:color w:val="000000"/>
                <w:sz w:val="16"/>
                <w:szCs w:val="16"/>
              </w:rPr>
              <w:t>17</w:t>
            </w:r>
            <w:r>
              <w:rPr>
                <w:rFonts w:eastAsia="Times New Roman" w:cs="Times New Roman"/>
                <w:b/>
                <w:bCs/>
                <w:iCs/>
                <w:color w:val="000000"/>
                <w:sz w:val="16"/>
                <w:szCs w:val="16"/>
              </w:rPr>
              <w:t>/11</w:t>
            </w:r>
            <w:r w:rsidRPr="00AB15FC">
              <w:rPr>
                <w:rFonts w:eastAsia="Times New Roman" w:cs="Times New Roman"/>
                <w:b/>
                <w:bCs/>
                <w:iCs/>
                <w:color w:val="000000"/>
                <w:sz w:val="16"/>
                <w:szCs w:val="16"/>
              </w:rPr>
              <w:t>)</w:t>
            </w: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373822"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336"/>
          <w:jc w:val="center"/>
        </w:trPr>
        <w:tc>
          <w:tcPr>
            <w:tcW w:w="845" w:type="dxa"/>
            <w:vMerge/>
            <w:vAlign w:val="center"/>
          </w:tcPr>
          <w:p w:rsidR="00A81141" w:rsidRPr="00AB15FC" w:rsidRDefault="00A81141" w:rsidP="00DF73D8">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311"/>
          <w:jc w:val="center"/>
        </w:trPr>
        <w:tc>
          <w:tcPr>
            <w:tcW w:w="845" w:type="dxa"/>
            <w:vMerge w:val="restart"/>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A81141" w:rsidRDefault="00A81141" w:rsidP="00DF73D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w:t>
            </w:r>
            <w:r w:rsidR="00D62C06">
              <w:rPr>
                <w:rFonts w:eastAsia="Times New Roman" w:cs="Times New Roman"/>
                <w:b/>
                <w:bCs/>
                <w:iCs/>
                <w:color w:val="000000"/>
                <w:sz w:val="16"/>
                <w:szCs w:val="16"/>
              </w:rPr>
              <w:t>8</w:t>
            </w:r>
            <w:r>
              <w:rPr>
                <w:rFonts w:eastAsia="Times New Roman" w:cs="Times New Roman"/>
                <w:b/>
                <w:bCs/>
                <w:iCs/>
                <w:color w:val="000000"/>
                <w:sz w:val="16"/>
                <w:szCs w:val="16"/>
              </w:rPr>
              <w:t>/11</w:t>
            </w:r>
            <w:r w:rsidRPr="00AB15FC">
              <w:rPr>
                <w:rFonts w:eastAsia="Times New Roman" w:cs="Times New Roman"/>
                <w:b/>
                <w:bCs/>
                <w:iCs/>
                <w:color w:val="000000"/>
                <w:sz w:val="16"/>
                <w:szCs w:val="16"/>
              </w:rPr>
              <w:t>)</w:t>
            </w:r>
          </w:p>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4508B5" w:rsidRDefault="00085A37" w:rsidP="00DF73D8">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Thường trực Thành ủy dự Hội thảo Dư địa chí Tam Kỳ.</w:t>
            </w: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273"/>
          <w:jc w:val="center"/>
        </w:trPr>
        <w:tc>
          <w:tcPr>
            <w:tcW w:w="845" w:type="dxa"/>
            <w:vMerge/>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AB15FC" w:rsidRDefault="00D62C06" w:rsidP="00DF73D8">
            <w:pPr>
              <w:tabs>
                <w:tab w:val="left" w:pos="965"/>
              </w:tabs>
              <w:spacing w:after="0" w:line="240" w:lineRule="auto"/>
              <w:ind w:right="34"/>
              <w:jc w:val="both"/>
              <w:rPr>
                <w:rFonts w:eastAsia="Times New Roman" w:cs="Times New Roman"/>
                <w:bCs/>
                <w:iCs/>
                <w:sz w:val="16"/>
                <w:szCs w:val="16"/>
              </w:rPr>
            </w:pPr>
            <w:r w:rsidRPr="00D62C06">
              <w:rPr>
                <w:rFonts w:eastAsia="Times New Roman" w:cs="Times New Roman"/>
                <w:b/>
                <w:bCs/>
                <w:iCs/>
                <w:sz w:val="16"/>
                <w:szCs w:val="16"/>
              </w:rPr>
              <w:t>- 14h00</w:t>
            </w:r>
            <w:r>
              <w:rPr>
                <w:rFonts w:eastAsia="Times New Roman" w:cs="Times New Roman"/>
                <w:bCs/>
                <w:iCs/>
                <w:sz w:val="16"/>
                <w:szCs w:val="16"/>
              </w:rPr>
              <w:t xml:space="preserve">: </w:t>
            </w:r>
            <w:r w:rsidRPr="00D62C06">
              <w:rPr>
                <w:rFonts w:eastAsia="Times New Roman" w:cs="Times New Roman"/>
                <w:bCs/>
                <w:iCs/>
                <w:sz w:val="16"/>
                <w:szCs w:val="16"/>
              </w:rPr>
              <w:t>A. Đức – UVTV, TBTC dự Ngày hội đại đoàn kết toàn dân năm 2020- kỷ niệm 90 năm Ngày truyền thống MTTQVN tại KDC Hồng Lư, phường Hòa Hương</w:t>
            </w:r>
          </w:p>
        </w:tc>
        <w:tc>
          <w:tcPr>
            <w:tcW w:w="1489" w:type="dxa"/>
          </w:tcPr>
          <w:p w:rsidR="00A81141" w:rsidRPr="00AB15FC" w:rsidRDefault="00D62C06" w:rsidP="00DF73D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NSH KP Hồng Lư</w:t>
            </w:r>
          </w:p>
        </w:tc>
        <w:tc>
          <w:tcPr>
            <w:tcW w:w="3119" w:type="dxa"/>
          </w:tcPr>
          <w:p w:rsidR="00A81141" w:rsidRPr="00AB15FC" w:rsidRDefault="00D62C06" w:rsidP="00DF73D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Theo lịch riêng</w:t>
            </w: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419"/>
          <w:jc w:val="center"/>
        </w:trPr>
        <w:tc>
          <w:tcPr>
            <w:tcW w:w="845" w:type="dxa"/>
            <w:vMerge w:val="restart"/>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A81141" w:rsidRDefault="00A81141" w:rsidP="00DF73D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w:t>
            </w:r>
            <w:r w:rsidR="00D62C06">
              <w:rPr>
                <w:rFonts w:eastAsia="Times New Roman" w:cs="Times New Roman"/>
                <w:b/>
                <w:bCs/>
                <w:iCs/>
                <w:color w:val="000000"/>
                <w:sz w:val="16"/>
                <w:szCs w:val="16"/>
              </w:rPr>
              <w:t>9</w:t>
            </w:r>
            <w:r>
              <w:rPr>
                <w:rFonts w:eastAsia="Times New Roman" w:cs="Times New Roman"/>
                <w:b/>
                <w:bCs/>
                <w:iCs/>
                <w:color w:val="000000"/>
                <w:sz w:val="16"/>
                <w:szCs w:val="16"/>
              </w:rPr>
              <w:t>/11)</w:t>
            </w:r>
          </w:p>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373822" w:rsidRDefault="00085A37" w:rsidP="00DF73D8">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đi thăm các đơn vị nhân ngày Nhà giáo Việt Nam.</w:t>
            </w: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269"/>
          <w:jc w:val="center"/>
        </w:trPr>
        <w:tc>
          <w:tcPr>
            <w:tcW w:w="845" w:type="dxa"/>
            <w:vMerge/>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373822"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272"/>
          <w:jc w:val="center"/>
        </w:trPr>
        <w:tc>
          <w:tcPr>
            <w:tcW w:w="845" w:type="dxa"/>
            <w:vMerge w:val="restart"/>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A81141" w:rsidRDefault="00A81141" w:rsidP="00DF73D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sidR="00D62C06">
              <w:rPr>
                <w:rFonts w:eastAsia="Times New Roman" w:cs="Times New Roman"/>
                <w:b/>
                <w:bCs/>
                <w:iCs/>
                <w:color w:val="000000"/>
                <w:sz w:val="16"/>
                <w:szCs w:val="16"/>
              </w:rPr>
              <w:t>20</w:t>
            </w:r>
            <w:r>
              <w:rPr>
                <w:rFonts w:eastAsia="Times New Roman" w:cs="Times New Roman"/>
                <w:b/>
                <w:bCs/>
                <w:iCs/>
                <w:color w:val="000000"/>
                <w:sz w:val="16"/>
                <w:szCs w:val="16"/>
              </w:rPr>
              <w:t>/11)</w:t>
            </w:r>
          </w:p>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Pr="00AB15FC"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652" w:type="dxa"/>
          </w:tcPr>
          <w:p w:rsidR="00A81141" w:rsidRPr="00AB15FC"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326"/>
          <w:jc w:val="center"/>
        </w:trPr>
        <w:tc>
          <w:tcPr>
            <w:tcW w:w="845" w:type="dxa"/>
            <w:vMerge/>
            <w:vAlign w:val="center"/>
          </w:tcPr>
          <w:p w:rsidR="00A81141"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652" w:type="dxa"/>
          </w:tcPr>
          <w:p w:rsidR="00A81141" w:rsidRPr="00373822" w:rsidRDefault="00A81141" w:rsidP="00DF73D8">
            <w:pPr>
              <w:tabs>
                <w:tab w:val="left" w:pos="965"/>
              </w:tabs>
              <w:spacing w:after="0" w:line="240" w:lineRule="auto"/>
              <w:ind w:right="34"/>
              <w:jc w:val="both"/>
              <w:rPr>
                <w:rFonts w:eastAsia="Times New Roman" w:cs="Times New Roman"/>
                <w:bCs/>
                <w:iCs/>
                <w:sz w:val="16"/>
                <w:szCs w:val="16"/>
              </w:rPr>
            </w:pPr>
          </w:p>
        </w:tc>
        <w:tc>
          <w:tcPr>
            <w:tcW w:w="1489" w:type="dxa"/>
          </w:tcPr>
          <w:p w:rsidR="00A81141" w:rsidRPr="00AB15FC"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r w:rsidR="00A81141" w:rsidRPr="00AB15FC" w:rsidTr="00DF73D8">
        <w:trPr>
          <w:trHeight w:val="326"/>
          <w:jc w:val="center"/>
        </w:trPr>
        <w:tc>
          <w:tcPr>
            <w:tcW w:w="845" w:type="dxa"/>
            <w:vAlign w:val="center"/>
          </w:tcPr>
          <w:p w:rsidR="00A81141" w:rsidRPr="00AB15FC" w:rsidRDefault="00A81141" w:rsidP="00DF73D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bảy</w:t>
            </w:r>
          </w:p>
          <w:p w:rsidR="00A81141" w:rsidRDefault="00A81141" w:rsidP="00DF73D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14/11)</w:t>
            </w:r>
          </w:p>
          <w:p w:rsidR="00A81141" w:rsidRDefault="00A81141" w:rsidP="00DF73D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81141" w:rsidRDefault="00A81141" w:rsidP="00DF73D8">
            <w:pPr>
              <w:spacing w:after="0" w:line="240" w:lineRule="auto"/>
              <w:ind w:right="-108"/>
              <w:jc w:val="center"/>
              <w:rPr>
                <w:rFonts w:eastAsia="Times New Roman" w:cs="Times New Roman"/>
                <w:b/>
                <w:bCs/>
                <w:i/>
                <w:iCs/>
                <w:sz w:val="16"/>
                <w:szCs w:val="16"/>
              </w:rPr>
            </w:pPr>
          </w:p>
        </w:tc>
        <w:tc>
          <w:tcPr>
            <w:tcW w:w="6652" w:type="dxa"/>
          </w:tcPr>
          <w:p w:rsidR="00A81141" w:rsidRPr="003A1566" w:rsidRDefault="00A81141" w:rsidP="00DF73D8">
            <w:pPr>
              <w:tabs>
                <w:tab w:val="left" w:pos="965"/>
              </w:tabs>
              <w:spacing w:after="0" w:line="240" w:lineRule="auto"/>
              <w:ind w:right="34"/>
              <w:jc w:val="both"/>
              <w:rPr>
                <w:rFonts w:eastAsia="Times New Roman" w:cs="Times New Roman"/>
                <w:b/>
                <w:bCs/>
                <w:iCs/>
                <w:sz w:val="16"/>
                <w:szCs w:val="16"/>
              </w:rPr>
            </w:pPr>
          </w:p>
        </w:tc>
        <w:tc>
          <w:tcPr>
            <w:tcW w:w="1489" w:type="dxa"/>
          </w:tcPr>
          <w:p w:rsidR="00A81141" w:rsidRDefault="00A81141" w:rsidP="00DF73D8">
            <w:pPr>
              <w:spacing w:after="0" w:line="240" w:lineRule="auto"/>
              <w:ind w:right="34"/>
              <w:contextualSpacing/>
              <w:jc w:val="both"/>
              <w:rPr>
                <w:rFonts w:eastAsia="Times New Roman" w:cs="Times New Roman"/>
                <w:bCs/>
                <w:iCs/>
                <w:sz w:val="16"/>
                <w:szCs w:val="16"/>
              </w:rPr>
            </w:pPr>
          </w:p>
        </w:tc>
        <w:tc>
          <w:tcPr>
            <w:tcW w:w="3119" w:type="dxa"/>
          </w:tcPr>
          <w:p w:rsidR="00A81141" w:rsidRPr="00AB15FC" w:rsidRDefault="00A81141" w:rsidP="00DF73D8">
            <w:pPr>
              <w:spacing w:after="0" w:line="240" w:lineRule="auto"/>
              <w:ind w:right="34"/>
              <w:contextualSpacing/>
              <w:rPr>
                <w:rFonts w:eastAsia="Times New Roman" w:cs="Times New Roman"/>
                <w:bCs/>
                <w:iCs/>
                <w:sz w:val="16"/>
                <w:szCs w:val="16"/>
              </w:rPr>
            </w:pPr>
          </w:p>
        </w:tc>
        <w:tc>
          <w:tcPr>
            <w:tcW w:w="1451" w:type="dxa"/>
          </w:tcPr>
          <w:p w:rsidR="00A81141" w:rsidRPr="00AB15FC" w:rsidRDefault="00A81141" w:rsidP="00DF73D8">
            <w:pPr>
              <w:spacing w:after="0" w:line="240" w:lineRule="auto"/>
              <w:ind w:right="34"/>
              <w:jc w:val="both"/>
              <w:rPr>
                <w:rFonts w:eastAsia="Times New Roman" w:cs="Times New Roman"/>
                <w:bCs/>
                <w:iCs/>
                <w:sz w:val="16"/>
                <w:szCs w:val="16"/>
              </w:rPr>
            </w:pPr>
          </w:p>
        </w:tc>
        <w:tc>
          <w:tcPr>
            <w:tcW w:w="1276" w:type="dxa"/>
          </w:tcPr>
          <w:p w:rsidR="00A81141" w:rsidRPr="00AB15FC" w:rsidRDefault="00A81141" w:rsidP="00DF73D8">
            <w:pPr>
              <w:spacing w:after="0" w:line="240" w:lineRule="auto"/>
              <w:ind w:right="34"/>
              <w:jc w:val="both"/>
              <w:rPr>
                <w:rFonts w:eastAsia="Times New Roman" w:cs="Times New Roman"/>
                <w:bCs/>
                <w:iCs/>
                <w:sz w:val="16"/>
                <w:szCs w:val="16"/>
              </w:rPr>
            </w:pPr>
          </w:p>
        </w:tc>
      </w:tr>
    </w:tbl>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0" w:line="240" w:lineRule="auto"/>
        <w:ind w:right="-1008"/>
        <w:jc w:val="center"/>
        <w:rPr>
          <w:rFonts w:eastAsia="Times New Roman" w:cs="Times New Roman"/>
          <w:b/>
          <w:bCs/>
          <w:iCs/>
          <w:color w:val="000000"/>
          <w:sz w:val="20"/>
          <w:szCs w:val="20"/>
        </w:rPr>
      </w:pP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1624"/>
      </w:tblGrid>
      <w:tr w:rsidR="00A81141" w:rsidTr="00DF73D8">
        <w:tc>
          <w:tcPr>
            <w:tcW w:w="2126" w:type="dxa"/>
          </w:tcPr>
          <w:p w:rsidR="00A81141" w:rsidRPr="00CA5DAE" w:rsidRDefault="00A81141" w:rsidP="00DF73D8">
            <w:pPr>
              <w:spacing w:after="0" w:line="240" w:lineRule="auto"/>
              <w:ind w:right="34"/>
              <w:jc w:val="right"/>
              <w:rPr>
                <w:rFonts w:eastAsia="Times New Roman" w:cs="Times New Roman"/>
                <w:bCs/>
                <w:iCs/>
                <w:color w:val="000000"/>
                <w:sz w:val="16"/>
                <w:szCs w:val="16"/>
              </w:rPr>
            </w:pPr>
            <w:r w:rsidRPr="00CA5DAE">
              <w:rPr>
                <w:rFonts w:eastAsia="Times New Roman" w:cs="Times New Roman"/>
                <w:bCs/>
                <w:iCs/>
                <w:color w:val="000000"/>
                <w:sz w:val="16"/>
                <w:szCs w:val="16"/>
              </w:rPr>
              <w:t>Dự kiến</w:t>
            </w:r>
          </w:p>
        </w:tc>
        <w:tc>
          <w:tcPr>
            <w:tcW w:w="11624" w:type="dxa"/>
          </w:tcPr>
          <w:p w:rsidR="00A81141" w:rsidRPr="00373C87" w:rsidRDefault="00A81141" w:rsidP="00DF73D8">
            <w:pPr>
              <w:spacing w:after="0" w:line="240" w:lineRule="auto"/>
              <w:ind w:right="-1008"/>
              <w:rPr>
                <w:rFonts w:eastAsia="Times New Roman" w:cs="Times New Roman"/>
                <w:bCs/>
                <w:iCs/>
                <w:color w:val="000000"/>
                <w:sz w:val="16"/>
                <w:szCs w:val="16"/>
              </w:rPr>
            </w:pPr>
          </w:p>
          <w:p w:rsidR="00A81141" w:rsidRPr="004508B5" w:rsidRDefault="00A81141" w:rsidP="00DF73D8">
            <w:pPr>
              <w:spacing w:after="0" w:line="240" w:lineRule="auto"/>
              <w:ind w:right="-1008"/>
              <w:rPr>
                <w:rFonts w:eastAsia="Times New Roman" w:cs="Times New Roman"/>
                <w:bCs/>
                <w:iCs/>
                <w:color w:val="000000"/>
                <w:sz w:val="24"/>
                <w:szCs w:val="24"/>
              </w:rPr>
            </w:pPr>
          </w:p>
        </w:tc>
      </w:tr>
    </w:tbl>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Default="00A81141" w:rsidP="00A81141">
      <w:pPr>
        <w:spacing w:after="0" w:line="240" w:lineRule="auto"/>
        <w:ind w:right="-1008"/>
        <w:jc w:val="center"/>
        <w:rPr>
          <w:rFonts w:eastAsia="Times New Roman" w:cs="Times New Roman"/>
          <w:b/>
          <w:bCs/>
          <w:iCs/>
          <w:color w:val="000000"/>
          <w:sz w:val="20"/>
          <w:szCs w:val="20"/>
        </w:rPr>
      </w:pPr>
    </w:p>
    <w:p w:rsidR="00A81141" w:rsidRPr="001A7243" w:rsidRDefault="00A81141" w:rsidP="00A81141">
      <w:pPr>
        <w:spacing w:after="0" w:line="240" w:lineRule="auto"/>
        <w:ind w:right="-1008"/>
        <w:jc w:val="center"/>
        <w:rPr>
          <w:rFonts w:eastAsia="Times New Roman" w:cs="Times New Roman"/>
          <w:b/>
          <w:bCs/>
          <w:iCs/>
          <w:color w:val="000000"/>
          <w:sz w:val="2"/>
          <w:szCs w:val="20"/>
        </w:rPr>
      </w:pPr>
    </w:p>
    <w:p w:rsidR="00A81141" w:rsidRPr="000438F6" w:rsidRDefault="00A81141" w:rsidP="00A81141">
      <w:pPr>
        <w:spacing w:after="0" w:line="240" w:lineRule="auto"/>
        <w:ind w:right="-1008"/>
        <w:rPr>
          <w:rFonts w:eastAsia="Times New Roman" w:cs="Times New Roman"/>
          <w:bCs/>
          <w:iCs/>
          <w:sz w:val="2"/>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p>
    <w:p w:rsidR="00A81141" w:rsidRPr="00D21B94" w:rsidRDefault="00A81141" w:rsidP="00A81141">
      <w:pPr>
        <w:spacing w:after="0" w:line="240" w:lineRule="auto"/>
        <w:ind w:right="-1008"/>
        <w:rPr>
          <w:rFonts w:eastAsia="Times New Roman" w:cs="Times New Roman"/>
          <w:bCs/>
          <w:iCs/>
          <w:sz w:val="16"/>
          <w:szCs w:val="24"/>
        </w:rPr>
      </w:pPr>
      <w:r>
        <w:rPr>
          <w:rFonts w:eastAsia="Times New Roman" w:cs="Times New Roman"/>
          <w:bCs/>
          <w:iCs/>
          <w:sz w:val="24"/>
          <w:szCs w:val="24"/>
        </w:rPr>
        <w:tab/>
      </w:r>
      <w:r>
        <w:rPr>
          <w:rFonts w:eastAsia="Times New Roman" w:cs="Times New Roman"/>
          <w:bCs/>
          <w:i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6"/>
        <w:gridCol w:w="7847"/>
      </w:tblGrid>
      <w:tr w:rsidR="00A81141" w:rsidTr="00DF73D8">
        <w:tc>
          <w:tcPr>
            <w:tcW w:w="7846" w:type="dxa"/>
          </w:tcPr>
          <w:p w:rsidR="00A81141" w:rsidRPr="000C6C9B" w:rsidRDefault="00A81141" w:rsidP="00DF73D8">
            <w:pPr>
              <w:spacing w:after="0" w:line="240" w:lineRule="auto"/>
              <w:ind w:right="-1009"/>
              <w:rPr>
                <w:rFonts w:eastAsia="Times New Roman" w:cs="Times New Roman"/>
                <w:bCs/>
                <w:iCs/>
                <w:szCs w:val="28"/>
                <w:u w:val="single"/>
              </w:rPr>
            </w:pPr>
            <w:r w:rsidRPr="000C6C9B">
              <w:rPr>
                <w:rFonts w:eastAsia="Times New Roman" w:cs="Times New Roman"/>
                <w:bCs/>
                <w:iCs/>
                <w:szCs w:val="28"/>
                <w:u w:val="single"/>
              </w:rPr>
              <w:t>Nơi nhận:</w:t>
            </w:r>
          </w:p>
          <w:p w:rsidR="00A81141" w:rsidRDefault="00A81141" w:rsidP="00DF73D8">
            <w:pPr>
              <w:spacing w:after="0" w:line="240" w:lineRule="auto"/>
              <w:ind w:right="-1009"/>
              <w:rPr>
                <w:rFonts w:eastAsia="Times New Roman" w:cs="Times New Roman"/>
                <w:bCs/>
                <w:iCs/>
                <w:sz w:val="24"/>
                <w:szCs w:val="24"/>
              </w:rPr>
            </w:pPr>
            <w:r w:rsidRPr="00D232A6">
              <w:rPr>
                <w:rFonts w:eastAsia="Times New Roman" w:cs="Times New Roman"/>
                <w:bCs/>
                <w:iCs/>
                <w:sz w:val="24"/>
                <w:szCs w:val="24"/>
              </w:rPr>
              <w:t xml:space="preserve"> - Như hằng tuần;</w:t>
            </w:r>
          </w:p>
          <w:p w:rsidR="00A81141" w:rsidRDefault="00A81141" w:rsidP="00DF73D8">
            <w:pPr>
              <w:spacing w:after="0" w:line="240" w:lineRule="auto"/>
              <w:ind w:right="-1009"/>
              <w:rPr>
                <w:rFonts w:eastAsia="Times New Roman" w:cs="Times New Roman"/>
                <w:bCs/>
                <w:iCs/>
                <w:sz w:val="24"/>
                <w:szCs w:val="24"/>
              </w:rPr>
            </w:pPr>
            <w:r w:rsidRPr="00D232A6">
              <w:rPr>
                <w:rFonts w:eastAsia="Times New Roman" w:cs="Times New Roman"/>
                <w:bCs/>
                <w:iCs/>
                <w:sz w:val="24"/>
                <w:szCs w:val="24"/>
              </w:rPr>
              <w:t xml:space="preserve"> - Lưu Văn phòng Thành ủy.</w:t>
            </w:r>
          </w:p>
        </w:tc>
        <w:tc>
          <w:tcPr>
            <w:tcW w:w="7847" w:type="dxa"/>
          </w:tcPr>
          <w:p w:rsidR="00A81141" w:rsidRDefault="00A81141" w:rsidP="00DF73D8">
            <w:pPr>
              <w:spacing w:after="0" w:line="240" w:lineRule="auto"/>
              <w:ind w:right="-1008"/>
              <w:jc w:val="center"/>
              <w:rPr>
                <w:rFonts w:eastAsia="Times New Roman" w:cs="Times New Roman"/>
                <w:b/>
                <w:bCs/>
                <w:iCs/>
                <w:color w:val="000000"/>
                <w:szCs w:val="20"/>
              </w:rPr>
            </w:pPr>
            <w:r w:rsidRPr="00AB15FC">
              <w:rPr>
                <w:rFonts w:eastAsia="Times New Roman" w:cs="Times New Roman"/>
                <w:b/>
                <w:bCs/>
                <w:iCs/>
                <w:color w:val="000000"/>
                <w:szCs w:val="20"/>
              </w:rPr>
              <w:t>T/L BAN THƯỜNG VỤ</w:t>
            </w:r>
          </w:p>
          <w:p w:rsidR="00A81141" w:rsidRDefault="00A81141" w:rsidP="00DF73D8">
            <w:pPr>
              <w:spacing w:after="0" w:line="240" w:lineRule="auto"/>
              <w:ind w:right="-1008"/>
              <w:jc w:val="center"/>
              <w:rPr>
                <w:rFonts w:eastAsia="Times New Roman" w:cs="Times New Roman"/>
                <w:bCs/>
                <w:iCs/>
                <w:color w:val="000000"/>
                <w:szCs w:val="20"/>
              </w:rPr>
            </w:pPr>
            <w:r w:rsidRPr="00AB15FC">
              <w:rPr>
                <w:rFonts w:eastAsia="Times New Roman" w:cs="Times New Roman"/>
                <w:bCs/>
                <w:iCs/>
                <w:color w:val="000000"/>
                <w:szCs w:val="20"/>
              </w:rPr>
              <w:t>CHÁNH VĂN PHÒNG</w:t>
            </w:r>
          </w:p>
          <w:p w:rsidR="00A81141" w:rsidRDefault="00A81141" w:rsidP="00DF73D8">
            <w:pPr>
              <w:spacing w:after="0" w:line="240" w:lineRule="auto"/>
              <w:ind w:right="-1008"/>
              <w:jc w:val="center"/>
              <w:rPr>
                <w:rFonts w:eastAsia="Times New Roman" w:cs="Times New Roman"/>
                <w:bCs/>
                <w:iCs/>
                <w:color w:val="000000"/>
                <w:szCs w:val="20"/>
              </w:rPr>
            </w:pPr>
          </w:p>
          <w:p w:rsidR="00A81141" w:rsidRDefault="00A81141" w:rsidP="00DF73D8">
            <w:pPr>
              <w:spacing w:after="0" w:line="240" w:lineRule="auto"/>
              <w:ind w:right="-1008"/>
              <w:jc w:val="center"/>
              <w:rPr>
                <w:rFonts w:eastAsia="Times New Roman" w:cs="Times New Roman"/>
                <w:bCs/>
                <w:iCs/>
                <w:color w:val="000000"/>
                <w:szCs w:val="20"/>
              </w:rPr>
            </w:pPr>
          </w:p>
          <w:p w:rsidR="00A81141" w:rsidRDefault="00A81141" w:rsidP="00DF73D8">
            <w:pPr>
              <w:spacing w:after="0" w:line="240" w:lineRule="auto"/>
              <w:ind w:right="-1008"/>
              <w:jc w:val="center"/>
              <w:rPr>
                <w:rFonts w:eastAsia="Times New Roman" w:cs="Times New Roman"/>
                <w:bCs/>
                <w:iCs/>
                <w:color w:val="000000"/>
                <w:szCs w:val="20"/>
              </w:rPr>
            </w:pPr>
          </w:p>
          <w:p w:rsidR="00A81141" w:rsidRPr="00B36B8B" w:rsidRDefault="00A81141" w:rsidP="00DF73D8">
            <w:pPr>
              <w:spacing w:after="0" w:line="240" w:lineRule="auto"/>
              <w:ind w:right="-1008"/>
              <w:jc w:val="center"/>
              <w:rPr>
                <w:rFonts w:eastAsia="Times New Roman" w:cs="Times New Roman"/>
                <w:bCs/>
                <w:iCs/>
                <w:color w:val="000000"/>
                <w:sz w:val="12"/>
                <w:szCs w:val="20"/>
              </w:rPr>
            </w:pPr>
          </w:p>
          <w:p w:rsidR="00A81141" w:rsidRDefault="00A81141" w:rsidP="00DF73D8">
            <w:pPr>
              <w:spacing w:after="0" w:line="240" w:lineRule="auto"/>
              <w:ind w:right="-1008"/>
              <w:jc w:val="center"/>
              <w:rPr>
                <w:rFonts w:eastAsia="Times New Roman" w:cs="Times New Roman"/>
                <w:bCs/>
                <w:iCs/>
                <w:sz w:val="24"/>
                <w:szCs w:val="24"/>
              </w:rPr>
            </w:pPr>
            <w:r>
              <w:rPr>
                <w:rFonts w:eastAsia="Times New Roman" w:cs="Times New Roman"/>
                <w:b/>
                <w:bCs/>
                <w:iCs/>
                <w:color w:val="000000"/>
                <w:szCs w:val="20"/>
              </w:rPr>
              <w:t>Phan bá Hội</w:t>
            </w:r>
          </w:p>
        </w:tc>
      </w:tr>
    </w:tbl>
    <w:p w:rsidR="00A81141" w:rsidRDefault="00A81141" w:rsidP="00A81141">
      <w:pPr>
        <w:spacing w:after="0" w:line="240" w:lineRule="auto"/>
        <w:ind w:right="-1008"/>
      </w:pPr>
      <w:r>
        <w:rPr>
          <w:rFonts w:eastAsia="Times New Roman" w:cs="Times New Roman"/>
          <w:bCs/>
          <w:iCs/>
          <w:sz w:val="24"/>
          <w:szCs w:val="24"/>
        </w:rPr>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8A6988" w:rsidRDefault="008A6988"/>
    <w:sectPr w:rsidR="008A6988" w:rsidSect="00B36B8B">
      <w:footerReference w:type="even" r:id="rId6"/>
      <w:footerReference w:type="default" r:id="rId7"/>
      <w:pgSz w:w="16840" w:h="11907" w:orient="landscape" w:code="9"/>
      <w:pgMar w:top="426" w:right="460" w:bottom="426"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CD" w:rsidRDefault="002C75CD">
      <w:pPr>
        <w:spacing w:after="0" w:line="240" w:lineRule="auto"/>
      </w:pPr>
      <w:r>
        <w:separator/>
      </w:r>
    </w:p>
  </w:endnote>
  <w:endnote w:type="continuationSeparator" w:id="0">
    <w:p w:rsidR="002C75CD" w:rsidRDefault="002C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B" w:rsidRDefault="00085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EAB" w:rsidRDefault="002C7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B" w:rsidRDefault="00085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D41">
      <w:rPr>
        <w:rStyle w:val="PageNumber"/>
        <w:noProof/>
      </w:rPr>
      <w:t>2</w:t>
    </w:r>
    <w:r>
      <w:rPr>
        <w:rStyle w:val="PageNumber"/>
      </w:rPr>
      <w:fldChar w:fldCharType="end"/>
    </w:r>
  </w:p>
  <w:p w:rsidR="00EB6EAB" w:rsidRDefault="002C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CD" w:rsidRDefault="002C75CD">
      <w:pPr>
        <w:spacing w:after="0" w:line="240" w:lineRule="auto"/>
      </w:pPr>
      <w:r>
        <w:separator/>
      </w:r>
    </w:p>
  </w:footnote>
  <w:footnote w:type="continuationSeparator" w:id="0">
    <w:p w:rsidR="002C75CD" w:rsidRDefault="002C7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41"/>
    <w:rsid w:val="00085A37"/>
    <w:rsid w:val="002C75CD"/>
    <w:rsid w:val="003266F1"/>
    <w:rsid w:val="0034696F"/>
    <w:rsid w:val="004C6D41"/>
    <w:rsid w:val="005F5347"/>
    <w:rsid w:val="006B5D89"/>
    <w:rsid w:val="0072605E"/>
    <w:rsid w:val="008A6988"/>
    <w:rsid w:val="008C3359"/>
    <w:rsid w:val="00955E03"/>
    <w:rsid w:val="00A81141"/>
    <w:rsid w:val="00BD561C"/>
    <w:rsid w:val="00C204C3"/>
    <w:rsid w:val="00C43424"/>
    <w:rsid w:val="00CF59C0"/>
    <w:rsid w:val="00D423FF"/>
    <w:rsid w:val="00D62C06"/>
    <w:rsid w:val="00DE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AF9A-0AC8-4719-8ADF-9704B852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1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141"/>
  </w:style>
  <w:style w:type="character" w:styleId="PageNumber">
    <w:name w:val="page number"/>
    <w:basedOn w:val="DefaultParagraphFont"/>
    <w:rsid w:val="00A81141"/>
  </w:style>
  <w:style w:type="table" w:styleId="TableGrid">
    <w:name w:val="Table Grid"/>
    <w:basedOn w:val="TableNormal"/>
    <w:uiPriority w:val="39"/>
    <w:rsid w:val="00A8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2020-11-09T00:43:00Z</cp:lastPrinted>
  <dcterms:created xsi:type="dcterms:W3CDTF">2020-11-05T03:07:00Z</dcterms:created>
  <dcterms:modified xsi:type="dcterms:W3CDTF">2020-11-09T00:45:00Z</dcterms:modified>
</cp:coreProperties>
</file>